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96" w:rsidRPr="00A111AD" w:rsidRDefault="00A4391D" w:rsidP="00A111AD">
      <w:pPr>
        <w:pStyle w:val="NoSpacing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499F92C" wp14:editId="1D01EC50">
                <wp:simplePos x="0" y="0"/>
                <wp:positionH relativeFrom="page">
                  <wp:posOffset>387927</wp:posOffset>
                </wp:positionH>
                <wp:positionV relativeFrom="margin">
                  <wp:align>center</wp:align>
                </wp:positionV>
                <wp:extent cx="2660015" cy="9250680"/>
                <wp:effectExtent l="38100" t="38100" r="45085" b="45720"/>
                <wp:wrapTight wrapText="bothSides">
                  <wp:wrapPolygon edited="0">
                    <wp:start x="-309" y="-89"/>
                    <wp:lineTo x="-309" y="21662"/>
                    <wp:lineTo x="21811" y="21662"/>
                    <wp:lineTo x="21811" y="-89"/>
                    <wp:lineTo x="-309" y="-89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73" cy="92506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5000"/>
                                  <a:lumOff val="75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391D" w:rsidRDefault="00A4391D" w:rsidP="00A4391D">
                            <w:p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F8DC1D" wp14:editId="1252FC83">
                                  <wp:extent cx="2119630" cy="184958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502" cy="1856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6E3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City of Mendota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 xml:space="preserve">P. O. Box 50688 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>Mendota, MN 55150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>Phone: 651-322-0827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6B2570">
                              <w:t xml:space="preserve">Email:  </w:t>
                            </w:r>
                            <w:hyperlink r:id="rId6" w:history="1">
                              <w:r w:rsidRPr="006B2570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cityofmendota@gmail.com</w:t>
                              </w:r>
                            </w:hyperlink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KimberLee West, City Clerk   </w:t>
                            </w:r>
                            <w:r w:rsidRPr="006B2570">
                              <w:t xml:space="preserve"> </w:t>
                            </w:r>
                          </w:p>
                          <w:p w:rsidR="00A4391D" w:rsidRDefault="00A4391D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6E37"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Council Members: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>Brian Mielke, Mayor</w:t>
                            </w:r>
                            <w:r w:rsidR="00961049">
                              <w:t>:</w:t>
                            </w:r>
                            <w:r w:rsidRPr="006B2570">
                              <w:t xml:space="preserve"> 651-261-2751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>Joan Perron</w:t>
                            </w:r>
                            <w:r w:rsidR="00961049">
                              <w:t>:</w:t>
                            </w:r>
                            <w:r w:rsidRPr="006B2570">
                              <w:t xml:space="preserve"> 651-452-9359</w:t>
                            </w:r>
                            <w:r w:rsidRPr="006B2570">
                              <w:tab/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>Alan Ralston</w:t>
                            </w:r>
                            <w:r w:rsidR="00961049">
                              <w:t>:</w:t>
                            </w:r>
                            <w:r w:rsidRPr="006B2570">
                              <w:t xml:space="preserve"> 651-686-8932</w:t>
                            </w:r>
                            <w:r w:rsidRPr="006B2570">
                              <w:tab/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>Melody Rasmussen</w:t>
                            </w:r>
                            <w:r w:rsidR="00961049">
                              <w:t>:</w:t>
                            </w:r>
                            <w:r w:rsidRPr="006B2570">
                              <w:t xml:space="preserve"> 651-454-6442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>Kathleen Krotter</w:t>
                            </w:r>
                            <w:r w:rsidR="00961049">
                              <w:t xml:space="preserve">: </w:t>
                            </w:r>
                            <w:r w:rsidRPr="006B2570">
                              <w:t>651-454-3913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</w:p>
                          <w:p w:rsidR="00A4391D" w:rsidRPr="00906E37" w:rsidRDefault="00527046" w:rsidP="00906E37">
                            <w:pPr>
                              <w:pStyle w:val="NoSpacing"/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6E37"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Building Permits</w:t>
                            </w:r>
                            <w:r w:rsidR="00A4391D" w:rsidRPr="00906E37"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527046" w:rsidRDefault="003E4754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r w:rsidRPr="003E4754">
                              <w:rPr>
                                <w:iCs/>
                              </w:rPr>
                              <w:t>Mike Andrejka</w:t>
                            </w:r>
                            <w:r w:rsidR="00527046">
                              <w:rPr>
                                <w:iCs/>
                              </w:rPr>
                              <w:t>, Building Official:</w:t>
                            </w:r>
                          </w:p>
                          <w:p w:rsidR="00A4391D" w:rsidRPr="003E4754" w:rsidRDefault="003E4754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r w:rsidRPr="003E4754">
                              <w:rPr>
                                <w:iCs/>
                              </w:rPr>
                              <w:t>612-597-9667</w:t>
                            </w:r>
                          </w:p>
                          <w:p w:rsidR="003E4754" w:rsidRPr="003E4754" w:rsidRDefault="003E4754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Mailing Address: </w:t>
                            </w:r>
                            <w:r w:rsidRPr="003E4754">
                              <w:rPr>
                                <w:iCs/>
                              </w:rPr>
                              <w:t xml:space="preserve">1011 Sibley </w:t>
                            </w:r>
                            <w:r w:rsidR="00F558AB">
                              <w:rPr>
                                <w:iCs/>
                              </w:rPr>
                              <w:t xml:space="preserve">  Memorial</w:t>
                            </w:r>
                            <w:r w:rsidRPr="003E4754">
                              <w:rPr>
                                <w:iCs/>
                              </w:rPr>
                              <w:t xml:space="preserve"> H</w:t>
                            </w:r>
                            <w:r>
                              <w:rPr>
                                <w:iCs/>
                              </w:rPr>
                              <w:t>igh</w:t>
                            </w:r>
                            <w:r w:rsidRPr="003E4754">
                              <w:rPr>
                                <w:iCs/>
                              </w:rPr>
                              <w:t>w</w:t>
                            </w:r>
                            <w:r>
                              <w:rPr>
                                <w:iCs/>
                              </w:rPr>
                              <w:t>ay</w:t>
                            </w:r>
                            <w:r w:rsidR="00B23E70">
                              <w:rPr>
                                <w:iCs/>
                              </w:rPr>
                              <w:t>,</w:t>
                            </w:r>
                            <w:r w:rsidR="00F558AB">
                              <w:rPr>
                                <w:iCs/>
                              </w:rPr>
                              <w:t xml:space="preserve"> </w:t>
                            </w:r>
                            <w:r w:rsidRPr="003E4754">
                              <w:rPr>
                                <w:iCs/>
                              </w:rPr>
                              <w:t xml:space="preserve">Lilydale, MN 55118 </w:t>
                            </w:r>
                          </w:p>
                          <w:p w:rsidR="00A4391D" w:rsidRDefault="00A4391D" w:rsidP="00906E37">
                            <w:pPr>
                              <w:pStyle w:val="NoSpacing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6E37"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Police:</w:t>
                            </w:r>
                          </w:p>
                          <w:p w:rsidR="00A4391D" w:rsidRDefault="00A4391D" w:rsidP="00906E37">
                            <w:pPr>
                              <w:pStyle w:val="NoSpacing"/>
                            </w:pPr>
                            <w:r w:rsidRPr="00527046">
                              <w:t>Mike Aschenbrener</w:t>
                            </w:r>
                            <w:r w:rsidR="003E67C8">
                              <w:t>,</w:t>
                            </w:r>
                            <w:r w:rsidR="00527046">
                              <w:t xml:space="preserve"> </w:t>
                            </w:r>
                            <w:r w:rsidR="00527046" w:rsidRPr="00527046">
                              <w:t>Chief of Police</w:t>
                            </w:r>
                            <w:r w:rsidR="00F558AB">
                              <w:t>:</w:t>
                            </w:r>
                            <w:r w:rsidR="00527046" w:rsidRPr="00527046">
                              <w:t xml:space="preserve"> </w:t>
                            </w:r>
                            <w:r w:rsidR="00527046">
                              <w:t>Non-emergency: 651-452-1366</w:t>
                            </w:r>
                          </w:p>
                          <w:p w:rsidR="00906E37" w:rsidRDefault="00527046" w:rsidP="00906E37">
                            <w:pPr>
                              <w:pStyle w:val="NoSpacing"/>
                            </w:pPr>
                            <w:r>
                              <w:t>Emergency: 911</w:t>
                            </w:r>
                          </w:p>
                          <w:p w:rsidR="00A4391D" w:rsidRPr="00906E37" w:rsidRDefault="00906E37" w:rsidP="00906E37">
                            <w:pPr>
                              <w:pStyle w:val="NoSpacing"/>
                              <w:rPr>
                                <w:b/>
                                <w:iCs/>
                                <w:u w:val="single"/>
                              </w:rPr>
                            </w:pPr>
                            <w:r w:rsidRPr="00906E37">
                              <w:rPr>
                                <w:b/>
                                <w:iCs/>
                                <w:u w:val="single"/>
                              </w:rPr>
                              <w:t>Fire:</w:t>
                            </w:r>
                          </w:p>
                          <w:p w:rsidR="00906E37" w:rsidRDefault="00906E37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Emergency: 911</w:t>
                            </w:r>
                          </w:p>
                          <w:p w:rsidR="00906E37" w:rsidRPr="00906E37" w:rsidRDefault="00906E37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  <w:iCs/>
                                <w:u w:val="single"/>
                              </w:rPr>
                            </w:pPr>
                            <w:r w:rsidRPr="00906E37">
                              <w:rPr>
                                <w:b/>
                                <w:iCs/>
                                <w:u w:val="single"/>
                              </w:rPr>
                              <w:t xml:space="preserve">City Attorney: </w:t>
                            </w:r>
                          </w:p>
                          <w:p w:rsidR="00A4391D" w:rsidRDefault="00A4391D" w:rsidP="00906E3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Tom Lehmann</w:t>
                            </w:r>
                            <w:r w:rsidR="003E67C8">
                              <w:t>, Criminal Attorney</w:t>
                            </w:r>
                            <w:r w:rsidR="00906E37">
                              <w:t>:</w:t>
                            </w:r>
                          </w:p>
                          <w:p w:rsidR="00A4391D" w:rsidRDefault="00A4391D" w:rsidP="00906E37">
                            <w:pPr>
                              <w:pStyle w:val="NoSpacing"/>
                            </w:pPr>
                            <w:r>
                              <w:t>651-439-2878</w:t>
                            </w:r>
                          </w:p>
                          <w:p w:rsidR="00906E37" w:rsidRDefault="00906E37" w:rsidP="00906E37">
                            <w:pPr>
                              <w:pStyle w:val="NoSpacing"/>
                            </w:pP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06E37">
                              <w:rPr>
                                <w:b/>
                              </w:rPr>
                              <w:t xml:space="preserve">The City of Mendota holds City Council Meetings at 7:30 on the second Tuesday of every month at the </w:t>
                            </w: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06E37">
                              <w:rPr>
                                <w:b/>
                              </w:rPr>
                              <w:t>VFW Post 6690</w:t>
                            </w: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06E37">
                              <w:rPr>
                                <w:b/>
                              </w:rPr>
                              <w:t>1323 Sibley Memorial Hwy.</w:t>
                            </w: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06E37">
                              <w:rPr>
                                <w:b/>
                              </w:rPr>
                              <w:t>Mendota, MN 55150</w:t>
                            </w:r>
                          </w:p>
                          <w:p w:rsidR="00A4391D" w:rsidRDefault="00A4391D" w:rsidP="00906E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4391D" w:rsidRDefault="00A4391D" w:rsidP="00906E37">
                            <w:pPr>
                              <w:pStyle w:val="NoSpacing"/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9F9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55pt;margin-top:0;width:209.45pt;height:72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" o:allowincell="f" filled="f" fillcolor="#e8e8e8 [822]" strokecolor="#44546a" strokeweight="6pt">
                <v:stroke linestyle="thickThin"/>
                <v:textbox inset="18pt,18pt,18pt,18pt">
                  <w:txbxContent>
                    <w:p w:rsidR="00A4391D" w:rsidRDefault="00A4391D" w:rsidP="00A4391D">
                      <w:pPr>
                        <w:rPr>
                          <w:color w:val="44546A" w:themeColor="text2"/>
                        </w:rPr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F8DC1D" wp14:editId="1252FC83">
                            <wp:extent cx="2119630" cy="184958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502" cy="1856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06E37">
                        <w:rPr>
                          <w:b/>
                          <w:sz w:val="24"/>
                          <w:szCs w:val="24"/>
                          <w:u w:val="single"/>
                        </w:rPr>
                        <w:t>City of Mendota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 xml:space="preserve">P. O. Box 50688 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>Mendota, MN 55150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>Phone: 651-322-0827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6B2570">
                        <w:t xml:space="preserve">Email:  </w:t>
                      </w:r>
                      <w:hyperlink r:id="rId8" w:history="1">
                        <w:r w:rsidRPr="006B2570">
                          <w:rPr>
                            <w:rStyle w:val="Hyperlink"/>
                            <w:color w:val="auto"/>
                            <w:u w:val="none"/>
                          </w:rPr>
                          <w:t>cityofmendota@gmail.com</w:t>
                        </w:r>
                      </w:hyperlink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rPr>
                          <w:rStyle w:val="Hyperlink"/>
                          <w:color w:val="auto"/>
                          <w:u w:val="none"/>
                        </w:rPr>
                        <w:t xml:space="preserve">KimberLee West, City Clerk   </w:t>
                      </w:r>
                      <w:r w:rsidRPr="006B2570">
                        <w:t xml:space="preserve"> </w:t>
                      </w:r>
                    </w:p>
                    <w:p w:rsidR="00A4391D" w:rsidRDefault="00A4391D" w:rsidP="00906E37">
                      <w:pPr>
                        <w:pStyle w:val="NoSpacing"/>
                        <w:rPr>
                          <w:iCs/>
                        </w:rPr>
                      </w:pP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06E37"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>Council Members: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>Brian Mielke, Mayor</w:t>
                      </w:r>
                      <w:r w:rsidR="00961049">
                        <w:t>:</w:t>
                      </w:r>
                      <w:r w:rsidRPr="006B2570">
                        <w:t xml:space="preserve"> 651-261-2751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>Joan Perron</w:t>
                      </w:r>
                      <w:r w:rsidR="00961049">
                        <w:t>:</w:t>
                      </w:r>
                      <w:r w:rsidRPr="006B2570">
                        <w:t xml:space="preserve"> 651-452-9359</w:t>
                      </w:r>
                      <w:r w:rsidRPr="006B2570">
                        <w:tab/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>Alan Ralston</w:t>
                      </w:r>
                      <w:r w:rsidR="00961049">
                        <w:t>:</w:t>
                      </w:r>
                      <w:r w:rsidRPr="006B2570">
                        <w:t xml:space="preserve"> 651-686-8932</w:t>
                      </w:r>
                      <w:r w:rsidRPr="006B2570">
                        <w:tab/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>Melody Rasmussen</w:t>
                      </w:r>
                      <w:r w:rsidR="00961049">
                        <w:t>:</w:t>
                      </w:r>
                      <w:r w:rsidRPr="006B2570">
                        <w:t xml:space="preserve"> 651-454-6442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>Kathleen Krotter</w:t>
                      </w:r>
                      <w:r w:rsidR="00961049">
                        <w:t xml:space="preserve">: </w:t>
                      </w:r>
                      <w:r w:rsidRPr="006B2570">
                        <w:t>651-454-3913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  <w:rPr>
                          <w:iCs/>
                        </w:rPr>
                      </w:pPr>
                    </w:p>
                    <w:p w:rsidR="00A4391D" w:rsidRPr="00906E37" w:rsidRDefault="00527046" w:rsidP="00906E37">
                      <w:pPr>
                        <w:pStyle w:val="NoSpacing"/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06E37"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>Building Permits</w:t>
                      </w:r>
                      <w:r w:rsidR="00A4391D" w:rsidRPr="00906E37"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527046" w:rsidRDefault="003E4754" w:rsidP="00906E37">
                      <w:pPr>
                        <w:pStyle w:val="NoSpacing"/>
                        <w:rPr>
                          <w:iCs/>
                        </w:rPr>
                      </w:pPr>
                      <w:r w:rsidRPr="003E4754">
                        <w:rPr>
                          <w:iCs/>
                        </w:rPr>
                        <w:t>Mike Andrejka</w:t>
                      </w:r>
                      <w:r w:rsidR="00527046">
                        <w:rPr>
                          <w:iCs/>
                        </w:rPr>
                        <w:t>, Building Official:</w:t>
                      </w:r>
                    </w:p>
                    <w:p w:rsidR="00A4391D" w:rsidRPr="003E4754" w:rsidRDefault="003E4754" w:rsidP="00906E37">
                      <w:pPr>
                        <w:pStyle w:val="NoSpacing"/>
                        <w:rPr>
                          <w:iCs/>
                        </w:rPr>
                      </w:pPr>
                      <w:r w:rsidRPr="003E4754">
                        <w:rPr>
                          <w:iCs/>
                        </w:rPr>
                        <w:t>612-597-9667</w:t>
                      </w:r>
                    </w:p>
                    <w:p w:rsidR="003E4754" w:rsidRPr="003E4754" w:rsidRDefault="003E4754" w:rsidP="00906E37">
                      <w:pPr>
                        <w:pStyle w:val="NoSpacing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Mailing Address: </w:t>
                      </w:r>
                      <w:r w:rsidRPr="003E4754">
                        <w:rPr>
                          <w:iCs/>
                        </w:rPr>
                        <w:t xml:space="preserve">1011 Sibley </w:t>
                      </w:r>
                      <w:r w:rsidR="00F558AB">
                        <w:rPr>
                          <w:iCs/>
                        </w:rPr>
                        <w:t xml:space="preserve">  Memorial</w:t>
                      </w:r>
                      <w:r w:rsidRPr="003E4754">
                        <w:rPr>
                          <w:iCs/>
                        </w:rPr>
                        <w:t xml:space="preserve"> H</w:t>
                      </w:r>
                      <w:r>
                        <w:rPr>
                          <w:iCs/>
                        </w:rPr>
                        <w:t>igh</w:t>
                      </w:r>
                      <w:r w:rsidRPr="003E4754">
                        <w:rPr>
                          <w:iCs/>
                        </w:rPr>
                        <w:t>w</w:t>
                      </w:r>
                      <w:r>
                        <w:rPr>
                          <w:iCs/>
                        </w:rPr>
                        <w:t>ay</w:t>
                      </w:r>
                      <w:r w:rsidR="00B23E70">
                        <w:rPr>
                          <w:iCs/>
                        </w:rPr>
                        <w:t>,</w:t>
                      </w:r>
                      <w:r w:rsidR="00F558AB">
                        <w:rPr>
                          <w:iCs/>
                        </w:rPr>
                        <w:t xml:space="preserve"> </w:t>
                      </w:r>
                      <w:r w:rsidRPr="003E4754">
                        <w:rPr>
                          <w:iCs/>
                        </w:rPr>
                        <w:t xml:space="preserve">Lilydale, MN 55118 </w:t>
                      </w:r>
                    </w:p>
                    <w:p w:rsidR="00A4391D" w:rsidRDefault="00A4391D" w:rsidP="00906E37">
                      <w:pPr>
                        <w:pStyle w:val="NoSpacing"/>
                        <w:rPr>
                          <w:iCs/>
                          <w:sz w:val="28"/>
                          <w:szCs w:val="28"/>
                        </w:rPr>
                      </w:pP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06E37"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>Police:</w:t>
                      </w:r>
                    </w:p>
                    <w:p w:rsidR="00A4391D" w:rsidRDefault="00A4391D" w:rsidP="00906E37">
                      <w:pPr>
                        <w:pStyle w:val="NoSpacing"/>
                      </w:pPr>
                      <w:r w:rsidRPr="00527046">
                        <w:t>Mike Aschenbrener</w:t>
                      </w:r>
                      <w:r w:rsidR="003E67C8">
                        <w:t>,</w:t>
                      </w:r>
                      <w:r w:rsidR="00527046">
                        <w:t xml:space="preserve"> </w:t>
                      </w:r>
                      <w:r w:rsidR="00527046" w:rsidRPr="00527046">
                        <w:t>Chief of Police</w:t>
                      </w:r>
                      <w:r w:rsidR="00F558AB">
                        <w:t>:</w:t>
                      </w:r>
                      <w:r w:rsidR="00527046" w:rsidRPr="00527046">
                        <w:t xml:space="preserve"> </w:t>
                      </w:r>
                      <w:r w:rsidR="00527046">
                        <w:t>Non-emergency: 651-452-1366</w:t>
                      </w:r>
                    </w:p>
                    <w:p w:rsidR="00906E37" w:rsidRDefault="00527046" w:rsidP="00906E37">
                      <w:pPr>
                        <w:pStyle w:val="NoSpacing"/>
                      </w:pPr>
                      <w:r>
                        <w:t>Emergency: 911</w:t>
                      </w:r>
                    </w:p>
                    <w:p w:rsidR="00A4391D" w:rsidRPr="00906E37" w:rsidRDefault="00906E37" w:rsidP="00906E37">
                      <w:pPr>
                        <w:pStyle w:val="NoSpacing"/>
                        <w:rPr>
                          <w:b/>
                          <w:iCs/>
                          <w:u w:val="single"/>
                        </w:rPr>
                      </w:pPr>
                      <w:r w:rsidRPr="00906E37">
                        <w:rPr>
                          <w:b/>
                          <w:iCs/>
                          <w:u w:val="single"/>
                        </w:rPr>
                        <w:t>Fire:</w:t>
                      </w:r>
                    </w:p>
                    <w:p w:rsidR="00906E37" w:rsidRDefault="00906E37" w:rsidP="00906E37">
                      <w:pPr>
                        <w:pStyle w:val="NoSpacing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Emergency: 911</w:t>
                      </w:r>
                    </w:p>
                    <w:p w:rsidR="00906E37" w:rsidRPr="00906E37" w:rsidRDefault="00906E37" w:rsidP="00906E37">
                      <w:pPr>
                        <w:pStyle w:val="NoSpacing"/>
                        <w:rPr>
                          <w:iCs/>
                        </w:rPr>
                      </w:pP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  <w:iCs/>
                          <w:u w:val="single"/>
                        </w:rPr>
                      </w:pPr>
                      <w:r w:rsidRPr="00906E37">
                        <w:rPr>
                          <w:b/>
                          <w:iCs/>
                          <w:u w:val="single"/>
                        </w:rPr>
                        <w:t xml:space="preserve">City Attorney: </w:t>
                      </w:r>
                    </w:p>
                    <w:p w:rsidR="00A4391D" w:rsidRDefault="00A4391D" w:rsidP="00906E3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t>Tom Lehmann</w:t>
                      </w:r>
                      <w:r w:rsidR="003E67C8">
                        <w:t>, Criminal Attorney</w:t>
                      </w:r>
                      <w:r w:rsidR="00906E37">
                        <w:t>:</w:t>
                      </w:r>
                    </w:p>
                    <w:p w:rsidR="00A4391D" w:rsidRDefault="00A4391D" w:rsidP="00906E37">
                      <w:pPr>
                        <w:pStyle w:val="NoSpacing"/>
                      </w:pPr>
                      <w:r>
                        <w:t>651-439-2878</w:t>
                      </w:r>
                    </w:p>
                    <w:p w:rsidR="00906E37" w:rsidRDefault="00906E37" w:rsidP="00906E37">
                      <w:pPr>
                        <w:pStyle w:val="NoSpacing"/>
                      </w:pP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</w:rPr>
                      </w:pPr>
                      <w:r w:rsidRPr="00906E37">
                        <w:rPr>
                          <w:b/>
                        </w:rPr>
                        <w:t xml:space="preserve">The City of Mendota holds City Council Meetings at 7:30 on the second Tuesday of every month at the </w:t>
                      </w: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</w:rPr>
                      </w:pPr>
                      <w:r w:rsidRPr="00906E37">
                        <w:rPr>
                          <w:b/>
                        </w:rPr>
                        <w:t>VFW Post 6690</w:t>
                      </w: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</w:rPr>
                      </w:pPr>
                      <w:r w:rsidRPr="00906E37">
                        <w:rPr>
                          <w:b/>
                        </w:rPr>
                        <w:t>1323 Sibley Memorial Hwy.</w:t>
                      </w: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</w:rPr>
                      </w:pPr>
                      <w:r w:rsidRPr="00906E37">
                        <w:rPr>
                          <w:b/>
                        </w:rPr>
                        <w:t>Mendota, MN 55150</w:t>
                      </w:r>
                    </w:p>
                    <w:p w:rsidR="00A4391D" w:rsidRDefault="00A4391D" w:rsidP="00906E37">
                      <w:pPr>
                        <w:pStyle w:val="NoSpacing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4391D" w:rsidRDefault="00A4391D" w:rsidP="00906E37">
                      <w:pPr>
                        <w:pStyle w:val="NoSpacing"/>
                        <w:rPr>
                          <w:color w:val="44546A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A111AD">
        <w:tab/>
      </w:r>
      <w:r w:rsidR="00A111AD">
        <w:tab/>
      </w:r>
      <w:r w:rsidR="00A111AD">
        <w:tab/>
      </w:r>
      <w:r w:rsidR="00A111AD">
        <w:tab/>
      </w:r>
      <w:r w:rsidR="00A111AD">
        <w:tab/>
      </w:r>
      <w:r w:rsidR="00A111AD">
        <w:tab/>
      </w:r>
      <w:r w:rsidR="00A111AD">
        <w:tab/>
      </w:r>
      <w:r w:rsidR="00A111AD">
        <w:tab/>
        <w:t xml:space="preserve">    </w:t>
      </w:r>
      <w:r w:rsidR="00A111AD">
        <w:tab/>
      </w:r>
      <w:r w:rsidR="00A111AD">
        <w:tab/>
      </w:r>
      <w:r w:rsidR="00A111AD">
        <w:tab/>
        <w:t xml:space="preserve">                  </w:t>
      </w:r>
      <w:r w:rsidR="00A111AD" w:rsidRPr="00A111AD">
        <w:rPr>
          <w:sz w:val="72"/>
          <w:szCs w:val="72"/>
        </w:rPr>
        <w:t>Mendota News</w:t>
      </w:r>
    </w:p>
    <w:p w:rsidR="00CF6809" w:rsidRDefault="00A111AD" w:rsidP="00A111AD">
      <w:pPr>
        <w:pStyle w:val="NoSpacing"/>
        <w:rPr>
          <w:sz w:val="36"/>
          <w:szCs w:val="36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  </w:t>
      </w:r>
      <w:r w:rsidRPr="00A111AD">
        <w:rPr>
          <w:sz w:val="72"/>
          <w:szCs w:val="72"/>
        </w:rPr>
        <w:t xml:space="preserve">       </w:t>
      </w:r>
      <w:r w:rsidRPr="00A111AD">
        <w:rPr>
          <w:sz w:val="36"/>
          <w:szCs w:val="36"/>
        </w:rPr>
        <w:t xml:space="preserve">Winter 2014 </w:t>
      </w:r>
    </w:p>
    <w:p w:rsidR="00CF6809" w:rsidRPr="0002669E" w:rsidRDefault="00CF6809" w:rsidP="00CF6809">
      <w:pPr>
        <w:pStyle w:val="NoSpacing"/>
        <w:rPr>
          <w:rFonts w:asciiTheme="minorHAnsi" w:hAnsiTheme="minorHAnsi"/>
          <w:sz w:val="24"/>
          <w:szCs w:val="24"/>
        </w:rPr>
      </w:pPr>
      <w:r w:rsidRPr="0002669E">
        <w:rPr>
          <w:rFonts w:asciiTheme="minorHAnsi" w:hAnsiTheme="minorHAnsi"/>
          <w:sz w:val="24"/>
          <w:szCs w:val="24"/>
        </w:rPr>
        <w:t xml:space="preserve">Now that winter is here, the City of Mendota asks the residents to be aware of city ordinances relating to parking and snow shoveling.  </w:t>
      </w:r>
    </w:p>
    <w:p w:rsidR="00CF6809" w:rsidRPr="0002669E" w:rsidRDefault="00CF6809" w:rsidP="00CF6809">
      <w:pPr>
        <w:rPr>
          <w:rFonts w:asciiTheme="minorHAnsi" w:hAnsiTheme="minorHAnsi"/>
        </w:rPr>
      </w:pPr>
      <w:r w:rsidRPr="0002669E">
        <w:rPr>
          <w:rFonts w:asciiTheme="minorHAnsi" w:hAnsiTheme="minorHAnsi"/>
          <w:b/>
        </w:rPr>
        <w:t>In order to keep city snow removal costs down, please adhere to the following practices:</w:t>
      </w:r>
    </w:p>
    <w:p w:rsidR="00CF6809" w:rsidRPr="0002669E" w:rsidRDefault="00CF6809" w:rsidP="00CF680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2669E">
        <w:rPr>
          <w:rFonts w:asciiTheme="minorHAnsi" w:hAnsiTheme="minorHAnsi"/>
        </w:rPr>
        <w:t xml:space="preserve">Please do not park in such a manner as to obstruct or interfere with the snow plowing or snow removal. </w:t>
      </w:r>
    </w:p>
    <w:p w:rsidR="00CF6809" w:rsidRPr="0002669E" w:rsidRDefault="00CF6809" w:rsidP="00CF680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A2865">
        <w:rPr>
          <w:rFonts w:asciiTheme="minorHAnsi" w:hAnsiTheme="minorHAnsi"/>
          <w:b/>
        </w:rPr>
        <w:t>Al</w:t>
      </w:r>
      <w:r w:rsidRPr="0002669E">
        <w:rPr>
          <w:rFonts w:asciiTheme="minorHAnsi" w:hAnsiTheme="minorHAnsi"/>
          <w:b/>
        </w:rPr>
        <w:t>so</w:t>
      </w:r>
      <w:r w:rsidRPr="0002669E">
        <w:rPr>
          <w:rFonts w:asciiTheme="minorHAnsi" w:hAnsiTheme="minorHAnsi"/>
        </w:rPr>
        <w:t xml:space="preserve">, it is unlawful for any person to deposit snow/ice in the roadway.  </w:t>
      </w:r>
    </w:p>
    <w:p w:rsidR="00CF6809" w:rsidRPr="0002669E" w:rsidRDefault="00CF6809" w:rsidP="00CF680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2669E">
        <w:rPr>
          <w:rFonts w:asciiTheme="minorHAnsi" w:hAnsiTheme="minorHAnsi"/>
        </w:rPr>
        <w:t xml:space="preserve">All snow and ice should be removed from public sidewalks 12 hours after the snow has ceased to fall.  Thank you for your cooperation in this manner.  </w:t>
      </w:r>
    </w:p>
    <w:p w:rsidR="00CF6809" w:rsidRPr="0002669E" w:rsidRDefault="00CF6809" w:rsidP="00CF6809">
      <w:pPr>
        <w:jc w:val="center"/>
        <w:rPr>
          <w:rFonts w:asciiTheme="minorHAnsi" w:hAnsiTheme="minorHAnsi"/>
          <w:b/>
        </w:rPr>
      </w:pPr>
      <w:r w:rsidRPr="0002669E">
        <w:rPr>
          <w:rFonts w:asciiTheme="minorHAnsi" w:hAnsiTheme="minorHAnsi"/>
          <w:b/>
        </w:rPr>
        <w:t>Your snow plowing service will appreciate your efforts.</w:t>
      </w:r>
    </w:p>
    <w:p w:rsidR="0094551D" w:rsidRDefault="0094551D" w:rsidP="00CF6809">
      <w:pPr>
        <w:jc w:val="center"/>
        <w:rPr>
          <w:rFonts w:asciiTheme="minorHAnsi" w:hAnsiTheme="minorHAnsi"/>
          <w:b/>
        </w:rPr>
      </w:pPr>
    </w:p>
    <w:p w:rsidR="0094551D" w:rsidRPr="00524D16" w:rsidRDefault="00F56D35" w:rsidP="0094551D">
      <w:pPr>
        <w:jc w:val="center"/>
        <w:rPr>
          <w:rFonts w:asciiTheme="minorHAnsi" w:hAnsiTheme="minorHAnsi"/>
          <w:b/>
          <w:sz w:val="32"/>
          <w:szCs w:val="32"/>
        </w:rPr>
      </w:pPr>
      <w:r w:rsidRPr="00524D16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39EDE2CF" wp14:editId="7622E960">
            <wp:simplePos x="0" y="0"/>
            <wp:positionH relativeFrom="margin">
              <wp:posOffset>3040380</wp:posOffset>
            </wp:positionH>
            <wp:positionV relativeFrom="paragraph">
              <wp:posOffset>64770</wp:posOffset>
            </wp:positionV>
            <wp:extent cx="1325880" cy="716280"/>
            <wp:effectExtent l="0" t="0" r="7620" b="7620"/>
            <wp:wrapTight wrapText="bothSides">
              <wp:wrapPolygon edited="0">
                <wp:start x="0" y="0"/>
                <wp:lineTo x="0" y="21255"/>
                <wp:lineTo x="21414" y="21255"/>
                <wp:lineTo x="21414" y="0"/>
                <wp:lineTo x="0" y="0"/>
              </wp:wrapPolygon>
            </wp:wrapTight>
            <wp:docPr id="11" name="Picture 11" descr="http://i.huffpost.com/gen/1411912/thumbs/o-AMERICAN-FLAG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huffpost.com/gen/1411912/thumbs/o-AMERICAN-FLAG-facebo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551D" w:rsidRPr="00524D16">
        <w:rPr>
          <w:rFonts w:asciiTheme="minorHAnsi" w:hAnsiTheme="minorHAnsi"/>
          <w:b/>
          <w:sz w:val="32"/>
          <w:szCs w:val="32"/>
        </w:rPr>
        <w:t>2014 General Election Information</w:t>
      </w:r>
    </w:p>
    <w:p w:rsidR="0094551D" w:rsidRPr="0094551D" w:rsidRDefault="0094551D" w:rsidP="0094551D">
      <w:pPr>
        <w:rPr>
          <w:rFonts w:asciiTheme="minorHAnsi" w:hAnsiTheme="minorHAnsi"/>
        </w:rPr>
      </w:pPr>
      <w:r w:rsidRPr="0094551D">
        <w:rPr>
          <w:rFonts w:asciiTheme="minorHAnsi" w:hAnsiTheme="minorHAnsi"/>
        </w:rPr>
        <w:t>Th</w:t>
      </w:r>
      <w:r w:rsidR="00524D16">
        <w:rPr>
          <w:rFonts w:asciiTheme="minorHAnsi" w:hAnsiTheme="minorHAnsi"/>
        </w:rPr>
        <w:t xml:space="preserve">e following individuals were </w:t>
      </w:r>
      <w:r w:rsidRPr="0094551D">
        <w:rPr>
          <w:rFonts w:asciiTheme="minorHAnsi" w:hAnsiTheme="minorHAnsi"/>
        </w:rPr>
        <w:t>elected to Mendota City Offices during the 2014 General Election:</w:t>
      </w:r>
    </w:p>
    <w:p w:rsidR="0094551D" w:rsidRPr="0094551D" w:rsidRDefault="0094551D" w:rsidP="0094551D">
      <w:pPr>
        <w:rPr>
          <w:rFonts w:asciiTheme="minorHAnsi" w:hAnsiTheme="minorHAnsi"/>
        </w:rPr>
      </w:pPr>
      <w:r w:rsidRPr="0094551D">
        <w:rPr>
          <w:rFonts w:asciiTheme="minorHAnsi" w:hAnsiTheme="minorHAnsi"/>
        </w:rPr>
        <w:t>Brian Mielke, Mayor – 2 year term</w:t>
      </w:r>
    </w:p>
    <w:p w:rsidR="0094551D" w:rsidRPr="0094551D" w:rsidRDefault="0094551D" w:rsidP="0094551D">
      <w:pPr>
        <w:rPr>
          <w:rFonts w:asciiTheme="minorHAnsi" w:hAnsiTheme="minorHAnsi"/>
        </w:rPr>
      </w:pPr>
      <w:r w:rsidRPr="0094551D">
        <w:rPr>
          <w:rFonts w:asciiTheme="minorHAnsi" w:hAnsiTheme="minorHAnsi"/>
        </w:rPr>
        <w:t>Melody Rasmussen, Council Member – 4 year term</w:t>
      </w:r>
    </w:p>
    <w:p w:rsidR="00F558AB" w:rsidRDefault="0094551D" w:rsidP="0094551D">
      <w:pPr>
        <w:rPr>
          <w:rFonts w:asciiTheme="minorHAnsi" w:hAnsiTheme="minorHAnsi"/>
        </w:rPr>
      </w:pPr>
      <w:r w:rsidRPr="0094551D">
        <w:rPr>
          <w:rFonts w:asciiTheme="minorHAnsi" w:hAnsiTheme="minorHAnsi"/>
        </w:rPr>
        <w:t>Kathleen Krotte</w:t>
      </w:r>
      <w:r w:rsidR="00F558AB">
        <w:rPr>
          <w:rFonts w:asciiTheme="minorHAnsi" w:hAnsiTheme="minorHAnsi"/>
        </w:rPr>
        <w:t>r, Council Member – 4 year term</w:t>
      </w:r>
    </w:p>
    <w:p w:rsidR="002E3739" w:rsidRDefault="006D1B6C" w:rsidP="0094551D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5F1892D" wp14:editId="6604C72D">
            <wp:extent cx="4076700" cy="1478280"/>
            <wp:effectExtent l="0" t="0" r="0" b="7620"/>
            <wp:docPr id="9" name="Picture 9" descr="http://www.clipartpal.com/_thumbs/pd/holiday/christmas/String_Ligh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pal.com/_thumbs/pd/holiday/christmas/String_Light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AF" w:rsidRPr="00190D61" w:rsidRDefault="00CE38AF" w:rsidP="00CE38AF">
      <w:pPr>
        <w:shd w:val="clear" w:color="auto" w:fill="FFFFFF"/>
        <w:outlineLvl w:val="1"/>
        <w:rPr>
          <w:rFonts w:asciiTheme="minorHAnsi" w:hAnsiTheme="minorHAnsi"/>
          <w:b/>
          <w:bCs/>
          <w:color w:val="00B050"/>
        </w:rPr>
      </w:pPr>
      <w:r w:rsidRPr="00CE38AF">
        <w:rPr>
          <w:noProof/>
        </w:rPr>
        <w:drawing>
          <wp:inline distT="0" distB="0" distL="0" distR="0" wp14:anchorId="634D00B9" wp14:editId="1C219D17">
            <wp:extent cx="342900" cy="320040"/>
            <wp:effectExtent l="0" t="0" r="0" b="3810"/>
            <wp:docPr id="2" name="Picture 2" descr="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yc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8AF">
        <w:rPr>
          <w:rFonts w:asciiTheme="minorHAnsi" w:hAnsiTheme="minorHAnsi"/>
          <w:b/>
          <w:bCs/>
          <w:color w:val="00B050"/>
          <w:sz w:val="32"/>
          <w:szCs w:val="32"/>
        </w:rPr>
        <w:t>Holiday Lights &amp; Extension Cords</w:t>
      </w:r>
    </w:p>
    <w:p w:rsidR="00CE38AF" w:rsidRPr="00190D61" w:rsidRDefault="00CE38AF" w:rsidP="00CE38AF">
      <w:pPr>
        <w:shd w:val="clear" w:color="auto" w:fill="FFFFFF"/>
        <w:outlineLvl w:val="1"/>
        <w:rPr>
          <w:rFonts w:asciiTheme="minorHAnsi" w:hAnsiTheme="minorHAnsi"/>
          <w:bCs/>
          <w:color w:val="00B050"/>
        </w:rPr>
      </w:pPr>
      <w:r w:rsidRPr="00190D61">
        <w:rPr>
          <w:rFonts w:asciiTheme="minorHAnsi" w:hAnsiTheme="minorHAnsi"/>
          <w:bCs/>
          <w:color w:val="00B050"/>
        </w:rPr>
        <w:t>Holiday lights (or any type of string lights)</w:t>
      </w:r>
      <w:r w:rsidR="004F2FEB" w:rsidRPr="00190D61">
        <w:rPr>
          <w:rFonts w:asciiTheme="minorHAnsi" w:hAnsiTheme="minorHAnsi"/>
          <w:bCs/>
          <w:color w:val="00B050"/>
        </w:rPr>
        <w:t xml:space="preserve"> and electrical cords will be accepted at the following locations until January 31</w:t>
      </w:r>
      <w:r w:rsidR="004F2FEB" w:rsidRPr="00190D61">
        <w:rPr>
          <w:rFonts w:asciiTheme="minorHAnsi" w:hAnsiTheme="minorHAnsi"/>
          <w:bCs/>
          <w:color w:val="00B050"/>
          <w:vertAlign w:val="superscript"/>
        </w:rPr>
        <w:t>st</w:t>
      </w:r>
      <w:r w:rsidR="004F2FEB" w:rsidRPr="00190D61">
        <w:rPr>
          <w:rFonts w:asciiTheme="minorHAnsi" w:hAnsiTheme="minorHAnsi"/>
          <w:bCs/>
          <w:color w:val="00B050"/>
        </w:rPr>
        <w:t>, 2015</w:t>
      </w:r>
      <w:r w:rsidR="006D1B6C">
        <w:rPr>
          <w:rFonts w:asciiTheme="minorHAnsi" w:hAnsiTheme="minorHAnsi"/>
          <w:bCs/>
          <w:color w:val="00B050"/>
        </w:rPr>
        <w:t>.</w:t>
      </w:r>
      <w:r w:rsidR="004F2FEB" w:rsidRPr="00190D61">
        <w:rPr>
          <w:rFonts w:asciiTheme="minorHAnsi" w:hAnsiTheme="minorHAnsi"/>
          <w:bCs/>
          <w:color w:val="00B050"/>
        </w:rPr>
        <w:t xml:space="preserve"> </w:t>
      </w:r>
    </w:p>
    <w:p w:rsidR="00CE38AF" w:rsidRPr="00190D61" w:rsidRDefault="00CE38AF" w:rsidP="00CE38AF">
      <w:pPr>
        <w:shd w:val="clear" w:color="auto" w:fill="FFFFFF"/>
        <w:outlineLvl w:val="1"/>
        <w:rPr>
          <w:rFonts w:asciiTheme="minorHAnsi" w:hAnsiTheme="minorHAnsi"/>
          <w:b/>
          <w:bCs/>
          <w:color w:val="00B050"/>
        </w:rPr>
      </w:pPr>
      <w:r w:rsidRPr="00190D61">
        <w:rPr>
          <w:rFonts w:asciiTheme="minorHAnsi" w:hAnsiTheme="minorHAnsi"/>
          <w:b/>
          <w:bCs/>
          <w:color w:val="00B050"/>
        </w:rPr>
        <w:t>Mendota Post Office</w:t>
      </w:r>
      <w:r w:rsidR="006D1B6C">
        <w:rPr>
          <w:rFonts w:asciiTheme="minorHAnsi" w:hAnsiTheme="minorHAnsi"/>
          <w:b/>
          <w:bCs/>
          <w:color w:val="00B050"/>
        </w:rPr>
        <w:tab/>
      </w:r>
      <w:r w:rsidR="006D1B6C">
        <w:rPr>
          <w:rFonts w:asciiTheme="minorHAnsi" w:hAnsiTheme="minorHAnsi"/>
          <w:b/>
          <w:bCs/>
          <w:color w:val="00B050"/>
        </w:rPr>
        <w:tab/>
      </w:r>
      <w:r w:rsidR="006D1B6C">
        <w:rPr>
          <w:rFonts w:asciiTheme="minorHAnsi" w:hAnsiTheme="minorHAnsi"/>
          <w:b/>
          <w:bCs/>
          <w:color w:val="00B050"/>
        </w:rPr>
        <w:tab/>
        <w:t>City of Mendota Heights</w:t>
      </w:r>
    </w:p>
    <w:p w:rsidR="00CE38AF" w:rsidRPr="00190D61" w:rsidRDefault="00CE38AF" w:rsidP="00CE38AF">
      <w:pPr>
        <w:shd w:val="clear" w:color="auto" w:fill="FFFFFF"/>
        <w:outlineLvl w:val="1"/>
        <w:rPr>
          <w:rFonts w:asciiTheme="minorHAnsi" w:hAnsiTheme="minorHAnsi"/>
          <w:bCs/>
          <w:color w:val="00B050"/>
        </w:rPr>
      </w:pPr>
      <w:r w:rsidRPr="00190D61">
        <w:rPr>
          <w:rFonts w:asciiTheme="minorHAnsi" w:hAnsiTheme="minorHAnsi"/>
          <w:bCs/>
          <w:color w:val="00B050"/>
        </w:rPr>
        <w:t xml:space="preserve">A box located in the entry way </w:t>
      </w:r>
      <w:r w:rsidR="006D1B6C">
        <w:rPr>
          <w:rFonts w:asciiTheme="minorHAnsi" w:hAnsiTheme="minorHAnsi"/>
          <w:bCs/>
          <w:color w:val="00B050"/>
        </w:rPr>
        <w:tab/>
      </w:r>
      <w:r w:rsidR="006D1B6C">
        <w:rPr>
          <w:rFonts w:asciiTheme="minorHAnsi" w:hAnsiTheme="minorHAnsi"/>
          <w:bCs/>
          <w:color w:val="00B050"/>
        </w:rPr>
        <w:tab/>
      </w:r>
      <w:r w:rsidR="00AA3A4B">
        <w:rPr>
          <w:rFonts w:asciiTheme="minorHAnsi" w:hAnsiTheme="minorHAnsi"/>
          <w:bCs/>
          <w:color w:val="00B050"/>
        </w:rPr>
        <w:t>City Hall</w:t>
      </w:r>
      <w:r w:rsidR="006D1B6C">
        <w:rPr>
          <w:rFonts w:asciiTheme="minorHAnsi" w:hAnsiTheme="minorHAnsi"/>
          <w:bCs/>
          <w:color w:val="00B050"/>
        </w:rPr>
        <w:t xml:space="preserve"> </w:t>
      </w:r>
    </w:p>
    <w:p w:rsidR="00060B8E" w:rsidRPr="00190D61" w:rsidRDefault="00060B8E" w:rsidP="00CE38AF">
      <w:pPr>
        <w:shd w:val="clear" w:color="auto" w:fill="FFFFFF"/>
        <w:outlineLvl w:val="1"/>
        <w:rPr>
          <w:rFonts w:asciiTheme="minorHAnsi" w:hAnsiTheme="minorHAnsi"/>
          <w:bCs/>
          <w:color w:val="00B050"/>
        </w:rPr>
      </w:pPr>
      <w:r w:rsidRPr="00190D61">
        <w:rPr>
          <w:rFonts w:asciiTheme="minorHAnsi" w:hAnsiTheme="minorHAnsi"/>
          <w:bCs/>
          <w:color w:val="00B050"/>
        </w:rPr>
        <w:t xml:space="preserve">1310 Sibley Memorial Hwy. </w:t>
      </w:r>
      <w:r w:rsidR="006D1B6C">
        <w:rPr>
          <w:rFonts w:asciiTheme="minorHAnsi" w:hAnsiTheme="minorHAnsi"/>
          <w:bCs/>
          <w:color w:val="00B050"/>
        </w:rPr>
        <w:tab/>
      </w:r>
      <w:r w:rsidR="006D1B6C">
        <w:rPr>
          <w:rFonts w:asciiTheme="minorHAnsi" w:hAnsiTheme="minorHAnsi"/>
          <w:bCs/>
          <w:color w:val="00B050"/>
        </w:rPr>
        <w:tab/>
      </w:r>
      <w:r w:rsidR="00AA3A4B">
        <w:rPr>
          <w:rFonts w:asciiTheme="minorHAnsi" w:hAnsiTheme="minorHAnsi"/>
          <w:bCs/>
          <w:color w:val="00B050"/>
        </w:rPr>
        <w:t xml:space="preserve">1101 Victoria Curve </w:t>
      </w:r>
      <w:r w:rsidR="006D1B6C">
        <w:rPr>
          <w:rFonts w:asciiTheme="minorHAnsi" w:hAnsiTheme="minorHAnsi"/>
          <w:bCs/>
          <w:color w:val="00B050"/>
        </w:rPr>
        <w:t xml:space="preserve"> </w:t>
      </w:r>
    </w:p>
    <w:p w:rsidR="00060B8E" w:rsidRPr="00190D61" w:rsidRDefault="006D1B6C" w:rsidP="00CE38AF">
      <w:pPr>
        <w:shd w:val="clear" w:color="auto" w:fill="FFFFFF"/>
        <w:outlineLvl w:val="1"/>
        <w:rPr>
          <w:rFonts w:asciiTheme="minorHAnsi" w:hAnsiTheme="minorHAnsi"/>
          <w:bCs/>
          <w:color w:val="00B050"/>
        </w:rPr>
      </w:pPr>
      <w:r>
        <w:rPr>
          <w:rFonts w:asciiTheme="minorHAnsi" w:hAnsiTheme="minorHAnsi"/>
          <w:bCs/>
          <w:color w:val="00B050"/>
        </w:rPr>
        <w:t xml:space="preserve">Mendota, MN </w:t>
      </w:r>
      <w:r w:rsidR="00AA3A4B">
        <w:rPr>
          <w:rFonts w:asciiTheme="minorHAnsi" w:hAnsiTheme="minorHAnsi"/>
          <w:bCs/>
          <w:color w:val="00B050"/>
        </w:rPr>
        <w:tab/>
      </w:r>
      <w:r w:rsidR="00AA3A4B">
        <w:rPr>
          <w:rFonts w:asciiTheme="minorHAnsi" w:hAnsiTheme="minorHAnsi"/>
          <w:bCs/>
          <w:color w:val="00B050"/>
        </w:rPr>
        <w:tab/>
      </w:r>
      <w:r w:rsidR="00AA3A4B">
        <w:rPr>
          <w:rFonts w:asciiTheme="minorHAnsi" w:hAnsiTheme="minorHAnsi"/>
          <w:bCs/>
          <w:color w:val="00B050"/>
        </w:rPr>
        <w:tab/>
      </w:r>
      <w:r w:rsidR="00AA3A4B">
        <w:rPr>
          <w:rFonts w:asciiTheme="minorHAnsi" w:hAnsiTheme="minorHAnsi"/>
          <w:bCs/>
          <w:color w:val="00B050"/>
        </w:rPr>
        <w:tab/>
        <w:t xml:space="preserve">Mendota Heights, MN </w:t>
      </w:r>
    </w:p>
    <w:p w:rsidR="00060B8E" w:rsidRPr="00190D61" w:rsidRDefault="00060B8E" w:rsidP="00CE38AF">
      <w:pPr>
        <w:shd w:val="clear" w:color="auto" w:fill="FFFFFF"/>
        <w:outlineLvl w:val="1"/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</w:pPr>
    </w:p>
    <w:p w:rsidR="006D1B6C" w:rsidRDefault="00060B8E" w:rsidP="00CE38AF">
      <w:pPr>
        <w:shd w:val="clear" w:color="auto" w:fill="FFFFFF"/>
        <w:outlineLvl w:val="1"/>
        <w:rPr>
          <w:rFonts w:asciiTheme="minorHAnsi" w:hAnsiTheme="minorHAnsi"/>
          <w:color w:val="00B050"/>
          <w:shd w:val="clear" w:color="auto" w:fill="FFFFFF"/>
        </w:rPr>
      </w:pPr>
      <w:r w:rsidRPr="00190D61">
        <w:rPr>
          <w:rFonts w:asciiTheme="minorHAnsi" w:hAnsiTheme="minorHAnsi"/>
          <w:b/>
          <w:bCs/>
          <w:color w:val="00B050"/>
          <w:shd w:val="clear" w:color="auto" w:fill="FFFFFF"/>
        </w:rPr>
        <w:t>Year-round drop-off</w:t>
      </w:r>
      <w:r w:rsidRPr="00190D61">
        <w:rPr>
          <w:rFonts w:asciiTheme="minorHAnsi" w:hAnsiTheme="minorHAnsi"/>
          <w:b/>
          <w:color w:val="00B050"/>
        </w:rPr>
        <w:br/>
      </w:r>
      <w:hyperlink r:id="rId12" w:tooltip="Link to The Recycling Zone page." w:history="1">
        <w:r w:rsidRPr="00190D61">
          <w:rPr>
            <w:rFonts w:asciiTheme="minorHAnsi" w:hAnsiTheme="minorHAnsi"/>
            <w:b/>
            <w:color w:val="00B050"/>
            <w:shd w:val="clear" w:color="auto" w:fill="FFFFFF"/>
          </w:rPr>
          <w:t>The Recycling Zone</w:t>
        </w:r>
      </w:hyperlink>
      <w:r w:rsidRPr="00190D61">
        <w:rPr>
          <w:rFonts w:asciiTheme="minorHAnsi" w:hAnsiTheme="minorHAnsi"/>
          <w:color w:val="00B050"/>
        </w:rPr>
        <w:br/>
      </w:r>
      <w:r w:rsidRPr="00190D61">
        <w:rPr>
          <w:rFonts w:asciiTheme="minorHAnsi" w:hAnsiTheme="minorHAnsi"/>
          <w:color w:val="00B050"/>
          <w:shd w:val="clear" w:color="auto" w:fill="FFFFFF"/>
        </w:rPr>
        <w:t>3365 Dodd Road</w:t>
      </w:r>
      <w:r w:rsidRPr="00190D61">
        <w:rPr>
          <w:rFonts w:asciiTheme="minorHAnsi" w:hAnsiTheme="minorHAnsi"/>
          <w:color w:val="00B050"/>
        </w:rPr>
        <w:br/>
      </w:r>
      <w:r w:rsidRPr="00190D61">
        <w:rPr>
          <w:rFonts w:asciiTheme="minorHAnsi" w:hAnsiTheme="minorHAnsi"/>
          <w:color w:val="00B050"/>
          <w:shd w:val="clear" w:color="auto" w:fill="FFFFFF"/>
        </w:rPr>
        <w:lastRenderedPageBreak/>
        <w:t>Eagan, MN</w:t>
      </w:r>
      <w:r w:rsidRPr="00190D61">
        <w:rPr>
          <w:rFonts w:asciiTheme="minorHAnsi" w:hAnsiTheme="minorHAnsi"/>
          <w:color w:val="00B050"/>
        </w:rPr>
        <w:br/>
      </w:r>
      <w:r w:rsidRPr="00190D61">
        <w:rPr>
          <w:rFonts w:asciiTheme="minorHAnsi" w:hAnsiTheme="minorHAnsi"/>
          <w:color w:val="00B050"/>
          <w:shd w:val="clear" w:color="auto" w:fill="FFFFFF"/>
        </w:rPr>
        <w:t>651-905-4520</w:t>
      </w:r>
    </w:p>
    <w:p w:rsidR="006D1B6C" w:rsidRDefault="006D1B6C" w:rsidP="00CE38AF">
      <w:pPr>
        <w:shd w:val="clear" w:color="auto" w:fill="FFFFFF"/>
        <w:outlineLvl w:val="1"/>
        <w:rPr>
          <w:rFonts w:asciiTheme="minorHAnsi" w:hAnsiTheme="minorHAnsi"/>
          <w:color w:val="00B050"/>
          <w:shd w:val="clear" w:color="auto" w:fill="FFFFFF"/>
        </w:rPr>
      </w:pPr>
    </w:p>
    <w:p w:rsidR="00060B8E" w:rsidRPr="003A2865" w:rsidRDefault="006D1B6C" w:rsidP="00CE38AF">
      <w:pPr>
        <w:shd w:val="clear" w:color="auto" w:fill="FFFFFF"/>
        <w:outlineLvl w:val="1"/>
        <w:rPr>
          <w:rFonts w:asciiTheme="minorHAnsi" w:hAnsiTheme="minorHAnsi"/>
          <w:color w:val="00B050"/>
          <w:sz w:val="22"/>
          <w:szCs w:val="22"/>
          <w:shd w:val="clear" w:color="auto" w:fill="FFFFFF"/>
        </w:rPr>
      </w:pPr>
      <w:r w:rsidRPr="003A2865">
        <w:rPr>
          <w:rFonts w:asciiTheme="minorHAnsi" w:hAnsiTheme="minorHAnsi"/>
          <w:b/>
          <w:color w:val="00B050"/>
          <w:sz w:val="22"/>
          <w:szCs w:val="22"/>
          <w:shd w:val="clear" w:color="auto" w:fill="FFFFFF"/>
        </w:rPr>
        <w:t>D</w:t>
      </w:r>
      <w:r w:rsidR="004F2FEB" w:rsidRPr="003A2865">
        <w:rPr>
          <w:rStyle w:val="Strong"/>
          <w:rFonts w:asciiTheme="minorHAnsi" w:hAnsiTheme="minorHAnsi"/>
          <w:color w:val="00B050"/>
          <w:sz w:val="22"/>
          <w:szCs w:val="22"/>
          <w:shd w:val="clear" w:color="auto" w:fill="FFFFFF"/>
        </w:rPr>
        <w:t>id you know?</w:t>
      </w:r>
      <w:r w:rsidR="004F2FEB" w:rsidRPr="003A2865">
        <w:rPr>
          <w:rStyle w:val="apple-converted-space"/>
          <w:rFonts w:asciiTheme="minorHAnsi" w:hAnsiTheme="minorHAnsi"/>
          <w:color w:val="00B050"/>
          <w:sz w:val="22"/>
          <w:szCs w:val="22"/>
          <w:shd w:val="clear" w:color="auto" w:fill="FFFFFF"/>
        </w:rPr>
        <w:t> </w:t>
      </w:r>
      <w:r w:rsidR="004F2FEB" w:rsidRPr="003A2865">
        <w:rPr>
          <w:rFonts w:asciiTheme="minorHAnsi" w:hAnsiTheme="minorHAnsi"/>
          <w:color w:val="00B050"/>
          <w:sz w:val="22"/>
          <w:szCs w:val="22"/>
          <w:shd w:val="clear" w:color="auto" w:fill="FFFFFF"/>
        </w:rPr>
        <w:t>LED lights use up to 99 percent less energy than standard holiday lights.</w:t>
      </w:r>
      <w:r w:rsidR="004F2FEB" w:rsidRPr="003A2865">
        <w:rPr>
          <w:rStyle w:val="apple-converted-space"/>
          <w:rFonts w:asciiTheme="minorHAnsi" w:hAnsiTheme="minorHAnsi"/>
          <w:color w:val="00B050"/>
          <w:sz w:val="22"/>
          <w:szCs w:val="22"/>
          <w:shd w:val="clear" w:color="auto" w:fill="FFFFFF"/>
        </w:rPr>
        <w:t> </w:t>
      </w:r>
    </w:p>
    <w:p w:rsidR="00A211C2" w:rsidRDefault="00A211C2" w:rsidP="004F2FEB">
      <w:pPr>
        <w:shd w:val="clear" w:color="auto" w:fill="FFFFFF"/>
        <w:spacing w:line="293" w:lineRule="atLeast"/>
        <w:rPr>
          <w:rFonts w:asciiTheme="minorHAnsi" w:hAnsiTheme="minorHAnsi"/>
          <w:b/>
          <w:shd w:val="clear" w:color="auto" w:fill="FFFFFF"/>
        </w:rPr>
      </w:pPr>
    </w:p>
    <w:p w:rsidR="00712AE4" w:rsidRPr="00712AE4" w:rsidRDefault="00712AE4" w:rsidP="00712AE4">
      <w:pPr>
        <w:spacing w:after="160" w:line="259" w:lineRule="auto"/>
        <w:rPr>
          <w:rFonts w:asciiTheme="minorHAnsi" w:eastAsiaTheme="minorHAnsi" w:hAnsiTheme="minorHAnsi" w:cstheme="minorBidi"/>
          <w:b/>
          <w:color w:val="00B050"/>
          <w:sz w:val="40"/>
          <w:szCs w:val="40"/>
        </w:rPr>
      </w:pPr>
      <w:r w:rsidRPr="00712AE4">
        <w:rPr>
          <w:rFonts w:asciiTheme="minorHAnsi" w:eastAsiaTheme="minorHAnsi" w:hAnsiTheme="minorHAnsi" w:cstheme="minorBidi"/>
          <w:b/>
          <w:color w:val="00B050"/>
          <w:sz w:val="40"/>
          <w:szCs w:val="40"/>
        </w:rPr>
        <w:t>Christmas Trees &amp; Wreaths</w:t>
      </w:r>
    </w:p>
    <w:p w:rsidR="00712AE4" w:rsidRPr="00712AE4" w:rsidRDefault="00712AE4" w:rsidP="00712AE4">
      <w:pPr>
        <w:spacing w:after="160" w:line="259" w:lineRule="auto"/>
        <w:rPr>
          <w:rFonts w:asciiTheme="minorHAnsi" w:eastAsiaTheme="minorHAnsi" w:hAnsiTheme="minorHAnsi" w:cstheme="minorBidi"/>
          <w:color w:val="00B050"/>
          <w:sz w:val="22"/>
          <w:szCs w:val="22"/>
        </w:rPr>
      </w:pPr>
      <w:r w:rsidRPr="00712AE4">
        <w:rPr>
          <w:rFonts w:asciiTheme="minorHAnsi" w:eastAsiaTheme="minorHAnsi" w:hAnsiTheme="minorHAnsi" w:cstheme="minorBidi"/>
          <w:color w:val="00B050"/>
          <w:sz w:val="22"/>
          <w:szCs w:val="22"/>
        </w:rPr>
        <w:t xml:space="preserve">For artificial trees and wreaths still in good condition, there are many reuse and donation opportunities.  </w:t>
      </w:r>
      <w:r w:rsidRPr="00712AE4">
        <w:rPr>
          <w:rFonts w:asciiTheme="minorHAnsi" w:eastAsiaTheme="minorHAnsi" w:hAnsiTheme="minorHAnsi" w:cstheme="minorBidi"/>
          <w:color w:val="00B050"/>
          <w:sz w:val="22"/>
          <w:szCs w:val="22"/>
        </w:rPr>
        <w:cr/>
        <w:t xml:space="preserve">Real Christmas trees and wreaths with wires removed are banned from household garbage. Most garbage haulers offer pick-up service 1–3 weeks after Christmas. Some garbage haulers require residents schedule a pick-up time. Call your garbage hauler for details. </w:t>
      </w:r>
    </w:p>
    <w:p w:rsidR="00712AE4" w:rsidRPr="00712AE4" w:rsidRDefault="00712AE4" w:rsidP="00712AE4">
      <w:pPr>
        <w:spacing w:after="160" w:line="259" w:lineRule="auto"/>
        <w:rPr>
          <w:rFonts w:asciiTheme="minorHAnsi" w:eastAsiaTheme="minorHAnsi" w:hAnsiTheme="minorHAnsi" w:cstheme="minorBidi"/>
          <w:color w:val="00B050"/>
          <w:sz w:val="22"/>
          <w:szCs w:val="22"/>
        </w:rPr>
      </w:pPr>
      <w:r w:rsidRPr="00712AE4">
        <w:rPr>
          <w:rFonts w:asciiTheme="minorHAnsi" w:eastAsiaTheme="minorHAnsi" w:hAnsiTheme="minorHAnsi" w:cstheme="minorBidi"/>
          <w:color w:val="00B050"/>
          <w:sz w:val="22"/>
          <w:szCs w:val="22"/>
        </w:rPr>
        <w:t xml:space="preserve">Residents can also drop off real Christmas trees and wreaths at a local compost site. </w:t>
      </w:r>
    </w:p>
    <w:p w:rsidR="00712AE4" w:rsidRDefault="00712AE4" w:rsidP="00712AE4">
      <w:pPr>
        <w:spacing w:after="160" w:line="259" w:lineRule="auto"/>
        <w:rPr>
          <w:rFonts w:asciiTheme="minorHAnsi" w:eastAsiaTheme="minorHAnsi" w:hAnsiTheme="minorHAnsi" w:cstheme="minorBidi"/>
          <w:color w:val="00B050"/>
          <w:sz w:val="22"/>
          <w:szCs w:val="22"/>
        </w:rPr>
      </w:pPr>
      <w:r>
        <w:rPr>
          <w:noProof/>
        </w:rPr>
        <w:drawing>
          <wp:inline distT="0" distB="0" distL="0" distR="0">
            <wp:extent cx="441960" cy="412115"/>
            <wp:effectExtent l="0" t="0" r="0" b="6985"/>
            <wp:docPr id="4" name="Picture 4" descr="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yc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AE4">
        <w:rPr>
          <w:rFonts w:asciiTheme="minorHAnsi" w:eastAsiaTheme="minorHAnsi" w:hAnsiTheme="minorHAnsi" w:cstheme="minorBidi"/>
          <w:color w:val="00B050"/>
          <w:sz w:val="22"/>
          <w:szCs w:val="22"/>
        </w:rPr>
        <w:t>Trees and wreaths for composting or garbage pick-up, must have all of the following removed:</w:t>
      </w:r>
    </w:p>
    <w:p w:rsidR="00712AE4" w:rsidRPr="00712AE4" w:rsidRDefault="00712AE4" w:rsidP="00712AE4">
      <w:pPr>
        <w:pStyle w:val="NoSpacing"/>
        <w:numPr>
          <w:ilvl w:val="0"/>
          <w:numId w:val="9"/>
        </w:numPr>
        <w:rPr>
          <w:rFonts w:asciiTheme="minorHAnsi" w:hAnsiTheme="minorHAnsi" w:cstheme="minorBidi"/>
          <w:color w:val="00B050"/>
        </w:rPr>
      </w:pPr>
      <w:r w:rsidRPr="00712AE4">
        <w:rPr>
          <w:color w:val="00B050"/>
        </w:rPr>
        <w:t>Ornaments</w:t>
      </w:r>
    </w:p>
    <w:p w:rsidR="00712AE4" w:rsidRPr="00712AE4" w:rsidRDefault="00712AE4" w:rsidP="00712AE4">
      <w:pPr>
        <w:pStyle w:val="NoSpacing"/>
        <w:numPr>
          <w:ilvl w:val="0"/>
          <w:numId w:val="9"/>
        </w:numPr>
        <w:rPr>
          <w:color w:val="00B050"/>
        </w:rPr>
      </w:pPr>
      <w:r w:rsidRPr="00712AE4">
        <w:rPr>
          <w:color w:val="00B050"/>
        </w:rPr>
        <w:t>Lights</w:t>
      </w:r>
    </w:p>
    <w:p w:rsidR="00712AE4" w:rsidRPr="00712AE4" w:rsidRDefault="00712AE4" w:rsidP="00712AE4">
      <w:pPr>
        <w:pStyle w:val="NoSpacing"/>
        <w:numPr>
          <w:ilvl w:val="0"/>
          <w:numId w:val="9"/>
        </w:numPr>
        <w:rPr>
          <w:color w:val="00B050"/>
        </w:rPr>
      </w:pPr>
      <w:r w:rsidRPr="00712AE4">
        <w:rPr>
          <w:color w:val="00B050"/>
        </w:rPr>
        <w:t>Tinsel</w:t>
      </w:r>
    </w:p>
    <w:p w:rsidR="00712AE4" w:rsidRPr="00712AE4" w:rsidRDefault="00712AE4" w:rsidP="00712AE4">
      <w:pPr>
        <w:pStyle w:val="NoSpacing"/>
        <w:numPr>
          <w:ilvl w:val="0"/>
          <w:numId w:val="9"/>
        </w:numPr>
        <w:rPr>
          <w:color w:val="00B050"/>
        </w:rPr>
      </w:pPr>
      <w:r w:rsidRPr="00712AE4">
        <w:rPr>
          <w:color w:val="00B050"/>
        </w:rPr>
        <w:t>Stands</w:t>
      </w:r>
    </w:p>
    <w:p w:rsidR="00712AE4" w:rsidRPr="00712AE4" w:rsidRDefault="00712AE4" w:rsidP="00712AE4">
      <w:pPr>
        <w:pStyle w:val="NoSpacing"/>
        <w:numPr>
          <w:ilvl w:val="0"/>
          <w:numId w:val="9"/>
        </w:numPr>
        <w:rPr>
          <w:color w:val="00B050"/>
        </w:rPr>
      </w:pPr>
      <w:bookmarkStart w:id="0" w:name="_GoBack"/>
      <w:bookmarkEnd w:id="0"/>
      <w:r w:rsidRPr="00712AE4">
        <w:rPr>
          <w:color w:val="00B050"/>
        </w:rPr>
        <w:lastRenderedPageBreak/>
        <w:t>Plastic bags</w:t>
      </w:r>
    </w:p>
    <w:p w:rsidR="00CD095D" w:rsidRDefault="00712AE4" w:rsidP="00CD095D">
      <w:pPr>
        <w:pStyle w:val="NoSpacing"/>
        <w:numPr>
          <w:ilvl w:val="0"/>
          <w:numId w:val="9"/>
        </w:numPr>
        <w:rPr>
          <w:color w:val="00B050"/>
        </w:rPr>
      </w:pPr>
      <w:r w:rsidRPr="00712AE4">
        <w:rPr>
          <w:color w:val="00B050"/>
        </w:rPr>
        <w:t>Metal/wire</w:t>
      </w:r>
    </w:p>
    <w:p w:rsidR="00712AE4" w:rsidRPr="00CD095D" w:rsidRDefault="00712AE4" w:rsidP="00CD095D">
      <w:pPr>
        <w:rPr>
          <w:rFonts w:asciiTheme="minorHAnsi" w:hAnsiTheme="minorHAnsi"/>
          <w:color w:val="00B050"/>
          <w:sz w:val="22"/>
          <w:szCs w:val="22"/>
        </w:rPr>
      </w:pPr>
      <w:r w:rsidRPr="00CD095D">
        <w:rPr>
          <w:rFonts w:asciiTheme="minorHAnsi" w:eastAsiaTheme="minorHAnsi" w:hAnsiTheme="minorHAnsi"/>
          <w:color w:val="00B050"/>
        </w:rPr>
        <w:t>Artificial wreaths and trees that cannot be reused and real wreaths with wire may be placed in the garbage.</w:t>
      </w:r>
    </w:p>
    <w:p w:rsidR="00CD095D" w:rsidRDefault="00CD095D" w:rsidP="004F2FEB">
      <w:pPr>
        <w:shd w:val="clear" w:color="auto" w:fill="FFFFFF"/>
        <w:spacing w:line="293" w:lineRule="atLeast"/>
        <w:rPr>
          <w:rFonts w:asciiTheme="minorHAnsi" w:hAnsiTheme="minorHAnsi"/>
          <w:b/>
          <w:sz w:val="40"/>
          <w:szCs w:val="40"/>
          <w:shd w:val="clear" w:color="auto" w:fill="FFFFFF"/>
        </w:rPr>
      </w:pPr>
    </w:p>
    <w:p w:rsidR="00F04A59" w:rsidRPr="00A211C2" w:rsidRDefault="00190D61" w:rsidP="004F2FEB">
      <w:pPr>
        <w:shd w:val="clear" w:color="auto" w:fill="FFFFFF"/>
        <w:spacing w:line="293" w:lineRule="atLeast"/>
        <w:rPr>
          <w:rFonts w:asciiTheme="minorHAnsi" w:hAnsiTheme="minorHAnsi"/>
          <w:b/>
          <w:sz w:val="40"/>
          <w:szCs w:val="40"/>
          <w:shd w:val="clear" w:color="auto" w:fill="FFFFFF"/>
        </w:rPr>
      </w:pPr>
      <w:r w:rsidRPr="00A211C2">
        <w:rPr>
          <w:rFonts w:asciiTheme="minorHAnsi" w:hAnsiTheme="minorHAnsi"/>
          <w:b/>
          <w:sz w:val="40"/>
          <w:szCs w:val="40"/>
          <w:shd w:val="clear" w:color="auto" w:fill="FFFFFF"/>
        </w:rPr>
        <w:t>Recycle your Fluorescent Light Bulbs</w:t>
      </w:r>
    </w:p>
    <w:p w:rsidR="00190D61" w:rsidRDefault="00190D61" w:rsidP="00190D61">
      <w:pPr>
        <w:shd w:val="clear" w:color="auto" w:fill="FFFFFF"/>
        <w:spacing w:line="293" w:lineRule="atLeast"/>
        <w:rPr>
          <w:rFonts w:asciiTheme="minorHAnsi" w:hAnsiTheme="minorHAnsi"/>
        </w:rPr>
      </w:pPr>
      <w:r w:rsidRPr="004F2FEB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33CAEB5" wp14:editId="6A070841">
            <wp:simplePos x="0" y="0"/>
            <wp:positionH relativeFrom="column">
              <wp:posOffset>53340</wp:posOffset>
            </wp:positionH>
            <wp:positionV relativeFrom="paragraph">
              <wp:posOffset>462280</wp:posOffset>
            </wp:positionV>
            <wp:extent cx="1684020" cy="1233805"/>
            <wp:effectExtent l="0" t="0" r="0" b="4445"/>
            <wp:wrapTight wrapText="bothSides">
              <wp:wrapPolygon edited="0">
                <wp:start x="0" y="0"/>
                <wp:lineTo x="0" y="21344"/>
                <wp:lineTo x="21258" y="21344"/>
                <wp:lineTo x="21258" y="0"/>
                <wp:lineTo x="0" y="0"/>
              </wp:wrapPolygon>
            </wp:wrapTight>
            <wp:docPr id="8" name="Picture 8" descr="light-bul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-bulb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FEB">
        <w:rPr>
          <w:rFonts w:asciiTheme="minorHAnsi" w:hAnsiTheme="minorHAnsi"/>
        </w:rPr>
        <w:t>Fluorescent bulbs contain mercury which can harm health and the environment if not disposed of properly.</w:t>
      </w:r>
      <w:r w:rsidRPr="005E33B4">
        <w:rPr>
          <w:rFonts w:asciiTheme="minorHAnsi" w:hAnsiTheme="minorHAnsi"/>
        </w:rPr>
        <w:t xml:space="preserve">   </w:t>
      </w:r>
      <w:r w:rsidRPr="004F2FEB">
        <w:rPr>
          <w:rFonts w:asciiTheme="minorHAnsi" w:hAnsiTheme="minorHAnsi"/>
        </w:rPr>
        <w:t>Do not place in the garbage or in your home recy</w:t>
      </w:r>
      <w:r w:rsidRPr="005E33B4">
        <w:rPr>
          <w:rFonts w:asciiTheme="minorHAnsi" w:hAnsiTheme="minorHAnsi"/>
        </w:rPr>
        <w:t xml:space="preserve">cling cart.    </w:t>
      </w:r>
      <w:r w:rsidRPr="004F2FEB">
        <w:rPr>
          <w:rFonts w:asciiTheme="minorHAnsi" w:hAnsiTheme="minorHAnsi"/>
        </w:rPr>
        <w:t> </w:t>
      </w:r>
    </w:p>
    <w:p w:rsidR="00190D61" w:rsidRDefault="00190D61" w:rsidP="00A67866">
      <w:pPr>
        <w:pStyle w:val="NoSpacing"/>
      </w:pPr>
      <w:r w:rsidRPr="00190D61">
        <w:rPr>
          <w:bCs/>
        </w:rPr>
        <w:t>All fluorescent light bulbs (</w:t>
      </w:r>
      <w:r w:rsidRPr="004F2FEB">
        <w:t>compact fluorescent light bulbs, linear tubes, U-shaped, circular) </w:t>
      </w:r>
      <w:r w:rsidRPr="005E33B4">
        <w:t>are accepted at:</w:t>
      </w:r>
      <w:r w:rsidR="00CD095D" w:rsidRPr="00CD095D">
        <w:rPr>
          <w:rFonts w:asciiTheme="minorHAnsi" w:hAnsiTheme="minorHAnsi" w:cs="Arial"/>
          <w:b/>
          <w:shd w:val="clear" w:color="auto" w:fill="FFFFFF"/>
        </w:rPr>
        <w:t xml:space="preserve"> </w:t>
      </w:r>
      <w:r w:rsidR="00CD095D">
        <w:rPr>
          <w:rFonts w:asciiTheme="minorHAnsi" w:hAnsiTheme="minorHAnsi" w:cs="Arial"/>
          <w:b/>
          <w:shd w:val="clear" w:color="auto" w:fill="FFFFFF"/>
        </w:rPr>
        <w:t xml:space="preserve"> </w:t>
      </w:r>
      <w:r w:rsidR="00CD095D" w:rsidRPr="00CD095D">
        <w:rPr>
          <w:rFonts w:asciiTheme="minorHAnsi" w:hAnsiTheme="minorHAnsi" w:cs="Arial"/>
          <w:b/>
          <w:sz w:val="24"/>
          <w:szCs w:val="24"/>
          <w:shd w:val="clear" w:color="auto" w:fill="FFFFFF"/>
        </w:rPr>
        <w:t>All Batteries + Bulbs locations</w:t>
      </w:r>
    </w:p>
    <w:p w:rsidR="00CD095D" w:rsidRPr="004F2FEB" w:rsidRDefault="00CD095D" w:rsidP="00A67866">
      <w:pPr>
        <w:pStyle w:val="NoSpacing"/>
      </w:pPr>
    </w:p>
    <w:p w:rsidR="0076117A" w:rsidRPr="00CD095D" w:rsidRDefault="00FB566F" w:rsidP="00A67866">
      <w:pPr>
        <w:rPr>
          <w:rFonts w:asciiTheme="minorHAnsi" w:hAnsiTheme="minorHAnsi" w:cs="Arial"/>
          <w:shd w:val="clear" w:color="auto" w:fill="FFFFFF"/>
        </w:rPr>
      </w:pPr>
      <w:hyperlink r:id="rId14" w:tooltip="Go to The Recycling Zone." w:history="1">
        <w:r w:rsidR="00190D61" w:rsidRPr="00190D61">
          <w:rPr>
            <w:rFonts w:asciiTheme="minorHAnsi" w:hAnsiTheme="minorHAnsi"/>
            <w:b/>
          </w:rPr>
          <w:t>The Recycling Zone</w:t>
        </w:r>
      </w:hyperlink>
      <w:r w:rsidR="00190D61" w:rsidRPr="005E33B4">
        <w:rPr>
          <w:rFonts w:asciiTheme="minorHAnsi" w:hAnsiTheme="minorHAnsi"/>
        </w:rPr>
        <w:t> </w:t>
      </w:r>
      <w:r w:rsidR="00A67866">
        <w:rPr>
          <w:rFonts w:asciiTheme="minorHAnsi" w:hAnsiTheme="minorHAnsi"/>
        </w:rPr>
        <w:t xml:space="preserve"> </w:t>
      </w:r>
      <w:r w:rsidR="00A67866">
        <w:rPr>
          <w:rFonts w:asciiTheme="minorHAnsi" w:hAnsiTheme="minorHAnsi"/>
        </w:rPr>
        <w:tab/>
      </w:r>
      <w:r w:rsidR="00A67866">
        <w:rPr>
          <w:rFonts w:asciiTheme="minorHAnsi" w:hAnsiTheme="minorHAnsi"/>
        </w:rPr>
        <w:tab/>
      </w:r>
      <w:r w:rsidR="00A67866">
        <w:rPr>
          <w:rFonts w:asciiTheme="minorHAnsi" w:hAnsiTheme="minorHAnsi"/>
          <w:b/>
        </w:rPr>
        <w:t>Home Depot</w:t>
      </w:r>
      <w:r w:rsidR="00A67866">
        <w:rPr>
          <w:rFonts w:asciiTheme="minorHAnsi" w:hAnsiTheme="minorHAnsi"/>
          <w:b/>
        </w:rPr>
        <w:tab/>
      </w:r>
      <w:r w:rsidR="00A67866">
        <w:rPr>
          <w:rFonts w:asciiTheme="minorHAnsi" w:hAnsiTheme="minorHAnsi"/>
          <w:b/>
        </w:rPr>
        <w:tab/>
      </w:r>
      <w:r w:rsidR="00A67866">
        <w:rPr>
          <w:rFonts w:asciiTheme="minorHAnsi" w:hAnsiTheme="minorHAnsi"/>
          <w:b/>
        </w:rPr>
        <w:tab/>
        <w:t xml:space="preserve">Lowes </w:t>
      </w:r>
      <w:r w:rsidR="00F56D35" w:rsidRPr="00A67866">
        <w:rPr>
          <w:rFonts w:asciiTheme="minorHAnsi" w:hAnsiTheme="minorHAnsi"/>
        </w:rPr>
        <w:br/>
      </w:r>
      <w:r w:rsidR="00F56D35">
        <w:rPr>
          <w:rFonts w:asciiTheme="minorHAnsi" w:hAnsiTheme="minorHAnsi"/>
        </w:rPr>
        <w:t>3365 Dodd Road</w:t>
      </w:r>
      <w:r w:rsidR="00A67866">
        <w:rPr>
          <w:rFonts w:asciiTheme="minorHAnsi" w:hAnsiTheme="minorHAnsi"/>
        </w:rPr>
        <w:tab/>
      </w:r>
      <w:r w:rsidR="00A67866">
        <w:rPr>
          <w:rFonts w:asciiTheme="minorHAnsi" w:hAnsiTheme="minorHAnsi"/>
        </w:rPr>
        <w:tab/>
      </w:r>
      <w:r w:rsidR="00A67866" w:rsidRPr="00A67866">
        <w:rPr>
          <w:rFonts w:asciiTheme="minorHAnsi" w:hAnsiTheme="minorHAnsi" w:cs="Arial"/>
          <w:shd w:val="clear" w:color="auto" w:fill="FFFFFF"/>
        </w:rPr>
        <w:t>1300 E Mendota R</w:t>
      </w:r>
      <w:r w:rsidR="0076117A">
        <w:rPr>
          <w:rFonts w:asciiTheme="minorHAnsi" w:hAnsiTheme="minorHAnsi" w:cs="Arial"/>
          <w:shd w:val="clear" w:color="auto" w:fill="FFFFFF"/>
        </w:rPr>
        <w:t>oad</w:t>
      </w:r>
      <w:r w:rsidR="00A67866" w:rsidRPr="00A67866">
        <w:rPr>
          <w:rFonts w:asciiTheme="minorHAnsi" w:hAnsiTheme="minorHAnsi" w:cs="Arial"/>
          <w:shd w:val="clear" w:color="auto" w:fill="FFFFFF"/>
        </w:rPr>
        <w:t>‎</w:t>
      </w:r>
      <w:r w:rsidR="0076117A">
        <w:rPr>
          <w:rFonts w:asciiTheme="minorHAnsi" w:hAnsiTheme="minorHAnsi" w:cs="Arial"/>
          <w:shd w:val="clear" w:color="auto" w:fill="FFFFFF"/>
        </w:rPr>
        <w:tab/>
      </w:r>
      <w:r w:rsidR="0076117A" w:rsidRPr="00CD095D">
        <w:rPr>
          <w:rFonts w:asciiTheme="minorHAnsi" w:hAnsiTheme="minorHAnsi" w:cs="Arial"/>
          <w:shd w:val="clear" w:color="auto" w:fill="FFFFFF"/>
        </w:rPr>
        <w:t>1795 Robert St.</w:t>
      </w:r>
    </w:p>
    <w:p w:rsidR="00CD095D" w:rsidRDefault="0076117A" w:rsidP="0076117A">
      <w:pPr>
        <w:rPr>
          <w:rFonts w:asciiTheme="minorHAnsi" w:hAnsiTheme="minorHAnsi" w:cs="Arial"/>
          <w:shd w:val="clear" w:color="auto" w:fill="FFFFFF"/>
        </w:rPr>
      </w:pPr>
      <w:r w:rsidRPr="00CD095D">
        <w:rPr>
          <w:rFonts w:asciiTheme="minorHAnsi" w:hAnsiTheme="minorHAnsi" w:cs="Arial"/>
          <w:shd w:val="clear" w:color="auto" w:fill="FFFFFF"/>
        </w:rPr>
        <w:tab/>
        <w:t xml:space="preserve">Eagan, MN </w:t>
      </w:r>
      <w:r w:rsidRPr="00CD095D">
        <w:rPr>
          <w:rFonts w:asciiTheme="minorHAnsi" w:hAnsiTheme="minorHAnsi" w:cs="Arial"/>
          <w:shd w:val="clear" w:color="auto" w:fill="FFFFFF"/>
        </w:rPr>
        <w:tab/>
      </w:r>
      <w:r w:rsidRPr="00CD095D">
        <w:rPr>
          <w:rFonts w:asciiTheme="minorHAnsi" w:hAnsiTheme="minorHAnsi" w:cs="Arial"/>
          <w:shd w:val="clear" w:color="auto" w:fill="FFFFFF"/>
        </w:rPr>
        <w:tab/>
      </w:r>
      <w:r w:rsidRPr="00CD095D">
        <w:rPr>
          <w:rFonts w:asciiTheme="minorHAnsi" w:hAnsiTheme="minorHAnsi" w:cs="Arial"/>
          <w:shd w:val="clear" w:color="auto" w:fill="FFFFFF"/>
        </w:rPr>
        <w:tab/>
        <w:t>Inver Grove Hts.</w:t>
      </w:r>
      <w:r w:rsidR="00A67866" w:rsidRPr="00CD095D">
        <w:rPr>
          <w:rFonts w:asciiTheme="minorHAnsi" w:hAnsiTheme="minorHAnsi" w:cs="Arial"/>
          <w:shd w:val="clear" w:color="auto" w:fill="FFFFFF"/>
        </w:rPr>
        <w:t>, MN</w:t>
      </w:r>
      <w:r w:rsidR="00A67866" w:rsidRPr="00CD095D">
        <w:rPr>
          <w:rFonts w:ascii="Arial" w:hAnsi="Arial" w:cs="Arial"/>
        </w:rPr>
        <w:tab/>
      </w:r>
      <w:r w:rsidR="00A67866" w:rsidRPr="00CD095D">
        <w:rPr>
          <w:rFonts w:ascii="Arial" w:hAnsi="Arial" w:cs="Arial"/>
        </w:rPr>
        <w:tab/>
      </w:r>
      <w:r w:rsidRPr="00CD095D">
        <w:rPr>
          <w:rFonts w:asciiTheme="minorHAnsi" w:hAnsiTheme="minorHAnsi" w:cs="Arial"/>
        </w:rPr>
        <w:t xml:space="preserve">West St. Paul, MN </w:t>
      </w:r>
      <w:r w:rsidR="00190D61" w:rsidRPr="00CD095D">
        <w:rPr>
          <w:rFonts w:asciiTheme="minorHAnsi" w:hAnsiTheme="minorHAnsi"/>
        </w:rPr>
        <w:br/>
        <w:t>651-905-4520</w:t>
      </w:r>
      <w:r w:rsidR="00A67866" w:rsidRPr="00CD095D">
        <w:rPr>
          <w:rFonts w:asciiTheme="minorHAnsi" w:hAnsiTheme="minorHAnsi"/>
        </w:rPr>
        <w:tab/>
      </w:r>
      <w:r w:rsidR="00A67866" w:rsidRPr="00CD095D">
        <w:rPr>
          <w:rFonts w:asciiTheme="minorHAnsi" w:hAnsiTheme="minorHAnsi"/>
        </w:rPr>
        <w:tab/>
      </w:r>
      <w:r w:rsidR="00A67866" w:rsidRPr="00CD095D">
        <w:rPr>
          <w:rFonts w:asciiTheme="minorHAnsi" w:hAnsiTheme="minorHAnsi"/>
        </w:rPr>
        <w:tab/>
      </w:r>
      <w:r w:rsidR="00A67866" w:rsidRPr="00CD095D">
        <w:rPr>
          <w:rFonts w:asciiTheme="minorHAnsi" w:hAnsiTheme="minorHAnsi" w:cs="Arial"/>
          <w:shd w:val="clear" w:color="auto" w:fill="FFFFFF"/>
        </w:rPr>
        <w:t>651-552-9020</w:t>
      </w:r>
      <w:r w:rsidRPr="00CD095D">
        <w:rPr>
          <w:rFonts w:asciiTheme="minorHAnsi" w:hAnsiTheme="minorHAnsi" w:cs="Arial"/>
          <w:shd w:val="clear" w:color="auto" w:fill="FFFFFF"/>
        </w:rPr>
        <w:tab/>
      </w:r>
      <w:r w:rsidRPr="00CD095D">
        <w:rPr>
          <w:rFonts w:asciiTheme="minorHAnsi" w:hAnsiTheme="minorHAnsi" w:cs="Arial"/>
          <w:shd w:val="clear" w:color="auto" w:fill="FFFFFF"/>
        </w:rPr>
        <w:tab/>
      </w:r>
      <w:r w:rsidRPr="00CD095D">
        <w:rPr>
          <w:rFonts w:asciiTheme="minorHAnsi" w:hAnsiTheme="minorHAnsi" w:cs="Arial"/>
          <w:shd w:val="clear" w:color="auto" w:fill="FFFFFF"/>
        </w:rPr>
        <w:tab/>
        <w:t>763-367-4139</w:t>
      </w:r>
    </w:p>
    <w:p w:rsidR="00CD095D" w:rsidRPr="00CD095D" w:rsidRDefault="00CD095D" w:rsidP="0076117A">
      <w:pPr>
        <w:rPr>
          <w:rFonts w:asciiTheme="minorHAnsi" w:hAnsiTheme="minorHAnsi" w:cs="Arial"/>
          <w:b/>
          <w:color w:val="545454"/>
        </w:rPr>
      </w:pPr>
      <w:r>
        <w:rPr>
          <w:rFonts w:asciiTheme="minorHAnsi" w:hAnsiTheme="minorHAnsi" w:cs="Arial"/>
          <w:b/>
          <w:shd w:val="clear" w:color="auto" w:fill="FFFFFF"/>
        </w:rPr>
        <w:tab/>
      </w:r>
      <w:r>
        <w:rPr>
          <w:rFonts w:asciiTheme="minorHAnsi" w:hAnsiTheme="minorHAnsi" w:cs="Arial"/>
          <w:b/>
          <w:shd w:val="clear" w:color="auto" w:fill="FFFFFF"/>
        </w:rPr>
        <w:tab/>
      </w:r>
      <w:r>
        <w:rPr>
          <w:rFonts w:asciiTheme="minorHAnsi" w:hAnsiTheme="minorHAnsi" w:cs="Arial"/>
          <w:b/>
          <w:shd w:val="clear" w:color="auto" w:fill="FFFFFF"/>
        </w:rPr>
        <w:tab/>
      </w:r>
      <w:r>
        <w:rPr>
          <w:rFonts w:asciiTheme="minorHAnsi" w:hAnsiTheme="minorHAnsi" w:cs="Arial"/>
          <w:b/>
          <w:shd w:val="clear" w:color="auto" w:fill="FFFFFF"/>
        </w:rPr>
        <w:tab/>
      </w:r>
      <w:r w:rsidRPr="00CD095D">
        <w:rPr>
          <w:rFonts w:asciiTheme="minorHAnsi" w:hAnsiTheme="minorHAnsi" w:cs="Arial"/>
          <w:b/>
          <w:shd w:val="clear" w:color="auto" w:fill="FFFFFF"/>
        </w:rPr>
        <w:t xml:space="preserve"> </w:t>
      </w:r>
    </w:p>
    <w:p w:rsidR="00190D61" w:rsidRPr="003A2865" w:rsidRDefault="00190D61" w:rsidP="00190D61">
      <w:pPr>
        <w:shd w:val="clear" w:color="auto" w:fill="FFFFFF"/>
        <w:spacing w:line="293" w:lineRule="atLeast"/>
        <w:rPr>
          <w:rFonts w:asciiTheme="minorHAnsi" w:hAnsiTheme="minorHAnsi"/>
          <w:sz w:val="22"/>
          <w:szCs w:val="22"/>
          <w:shd w:val="clear" w:color="auto" w:fill="FFFFFF"/>
        </w:rPr>
      </w:pPr>
      <w:r w:rsidRPr="003A2865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Did you know?</w:t>
      </w:r>
      <w:r w:rsidRPr="003A2865">
        <w:rPr>
          <w:rFonts w:asciiTheme="minorHAnsi" w:hAnsiTheme="minorHAnsi"/>
          <w:sz w:val="22"/>
          <w:szCs w:val="22"/>
          <w:shd w:val="clear" w:color="auto" w:fill="FFFFFF"/>
        </w:rPr>
        <w:t> If every American home replaced just one light with a fluorescent bulb that's earned the </w:t>
      </w:r>
      <w:hyperlink r:id="rId15" w:tgtFrame="_blank" w:tooltip="Go to ENERGY STAR." w:history="1">
        <w:r w:rsidRPr="003A2865">
          <w:rPr>
            <w:rFonts w:asciiTheme="minorHAnsi" w:hAnsiTheme="minorHAnsi"/>
            <w:sz w:val="22"/>
            <w:szCs w:val="22"/>
            <w:shd w:val="clear" w:color="auto" w:fill="FFFFFF"/>
          </w:rPr>
          <w:t>ENERGY STAR</w:t>
        </w:r>
      </w:hyperlink>
      <w:r w:rsidRPr="003A2865">
        <w:rPr>
          <w:rFonts w:asciiTheme="minorHAnsi" w:hAnsiTheme="minorHAnsi"/>
          <w:sz w:val="22"/>
          <w:szCs w:val="22"/>
          <w:shd w:val="clear" w:color="auto" w:fill="FFFFFF"/>
        </w:rPr>
        <w:t>, we would save enough energy to light 3 million homes for a year. </w:t>
      </w:r>
    </w:p>
    <w:p w:rsidR="005E33B4" w:rsidRDefault="005E33B4" w:rsidP="004F2FEB">
      <w:pPr>
        <w:shd w:val="clear" w:color="auto" w:fill="FFFFFF"/>
        <w:spacing w:line="293" w:lineRule="atLeast"/>
        <w:rPr>
          <w:rFonts w:asciiTheme="minorHAnsi" w:hAnsiTheme="minorHAnsi"/>
          <w:color w:val="00B050"/>
          <w:sz w:val="20"/>
          <w:szCs w:val="20"/>
        </w:rPr>
      </w:pPr>
    </w:p>
    <w:p w:rsidR="00190D61" w:rsidRPr="00190D61" w:rsidRDefault="00CD095D" w:rsidP="00FD5DD2">
      <w:pPr>
        <w:shd w:val="clear" w:color="auto" w:fill="FFFFFF"/>
        <w:spacing w:line="293" w:lineRule="atLeast"/>
        <w:rPr>
          <w:rFonts w:asciiTheme="minorHAnsi" w:hAnsiTheme="minorHAnsi"/>
          <w:b/>
          <w:bCs/>
          <w:color w:val="808080" w:themeColor="background1" w:themeShade="80"/>
          <w:sz w:val="40"/>
          <w:szCs w:val="40"/>
        </w:rPr>
      </w:pPr>
      <w:r w:rsidRPr="0099466A">
        <w:rPr>
          <w:noProof/>
          <w:color w:val="00B05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144780</wp:posOffset>
            </wp:positionV>
            <wp:extent cx="1410970" cy="21183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D61" w:rsidRPr="00190D61">
        <w:rPr>
          <w:rFonts w:asciiTheme="minorHAnsi" w:hAnsiTheme="minorHAnsi"/>
          <w:b/>
          <w:bCs/>
          <w:color w:val="808080" w:themeColor="background1" w:themeShade="80"/>
          <w:sz w:val="40"/>
          <w:szCs w:val="40"/>
        </w:rPr>
        <w:t>Medicine &amp; Prescription Drugs</w:t>
      </w:r>
    </w:p>
    <w:p w:rsidR="00A211C2" w:rsidRPr="00524D16" w:rsidRDefault="00190D61" w:rsidP="00A211C2">
      <w:pPr>
        <w:autoSpaceDE w:val="0"/>
        <w:autoSpaceDN w:val="0"/>
        <w:adjustRightInd w:val="0"/>
        <w:rPr>
          <w:rFonts w:asciiTheme="minorHAnsi" w:hAnsiTheme="minorHAnsi"/>
          <w:color w:val="808080" w:themeColor="background1" w:themeShade="80"/>
        </w:rPr>
      </w:pPr>
      <w:r w:rsidRPr="00190D61">
        <w:rPr>
          <w:rFonts w:asciiTheme="minorHAnsi" w:hAnsiTheme="minorHAnsi"/>
          <w:color w:val="808080" w:themeColor="background1" w:themeShade="80"/>
        </w:rPr>
        <w:t>Over-the-counter medications and prescription drugs can pollute waters and be harmful to humans, fish, and other wildlife when disposed of improperly — do not flush medications down the toilet or place in the trash.</w:t>
      </w:r>
      <w:r w:rsidRPr="00524D16">
        <w:rPr>
          <w:rFonts w:asciiTheme="minorHAnsi" w:hAnsiTheme="minorHAnsi"/>
          <w:color w:val="808080" w:themeColor="background1" w:themeShade="80"/>
        </w:rPr>
        <w:t> </w:t>
      </w:r>
    </w:p>
    <w:p w:rsidR="00A211C2" w:rsidRPr="00524D16" w:rsidRDefault="00190D61" w:rsidP="00A211C2">
      <w:pPr>
        <w:autoSpaceDE w:val="0"/>
        <w:autoSpaceDN w:val="0"/>
        <w:adjustRightInd w:val="0"/>
        <w:rPr>
          <w:rFonts w:asciiTheme="minorHAnsi" w:hAnsiTheme="minorHAnsi"/>
          <w:color w:val="808080" w:themeColor="background1" w:themeShade="80"/>
        </w:rPr>
      </w:pPr>
      <w:r w:rsidRPr="00190D61">
        <w:rPr>
          <w:rFonts w:asciiTheme="minorHAnsi" w:hAnsiTheme="minorHAnsi"/>
          <w:color w:val="808080" w:themeColor="background1" w:themeShade="80"/>
        </w:rPr>
        <w:br/>
        <w:t>Properly disposing of medicines is important to prevent abuse or poisoning and protect the environment. </w:t>
      </w:r>
      <w:r w:rsidRPr="00190D61">
        <w:rPr>
          <w:rFonts w:asciiTheme="minorHAnsi" w:hAnsiTheme="minorHAnsi"/>
          <w:color w:val="808080" w:themeColor="background1" w:themeShade="80"/>
        </w:rPr>
        <w:br/>
        <w:t>Prescription and over-the-counter medications are collected anonymously from residents for free at Dakota County drop-off locations.</w:t>
      </w:r>
      <w:r w:rsidR="00A211C2" w:rsidRPr="00524D16">
        <w:rPr>
          <w:rFonts w:asciiTheme="minorHAnsi" w:hAnsiTheme="minorHAnsi"/>
          <w:color w:val="808080" w:themeColor="background1" w:themeShade="80"/>
        </w:rPr>
        <w:t xml:space="preserve">  The </w:t>
      </w:r>
      <w:r w:rsidR="00A211C2" w:rsidRPr="00524D16">
        <w:rPr>
          <w:rFonts w:asciiTheme="minorHAnsi" w:hAnsiTheme="minorHAnsi" w:cs="Cambria"/>
          <w:b/>
          <w:color w:val="808080" w:themeColor="background1" w:themeShade="80"/>
        </w:rPr>
        <w:t xml:space="preserve">Mendota Heights Police Department has a </w:t>
      </w:r>
      <w:r w:rsidR="00A211C2" w:rsidRPr="00524D16">
        <w:rPr>
          <w:rFonts w:asciiTheme="minorHAnsi" w:hAnsiTheme="minorHAnsi" w:cs="Cambria-Bold"/>
          <w:b/>
          <w:bCs/>
          <w:color w:val="808080" w:themeColor="background1" w:themeShade="80"/>
        </w:rPr>
        <w:t>Medication Disposal Box</w:t>
      </w:r>
      <w:r w:rsidR="00A211C2" w:rsidRPr="00524D16">
        <w:rPr>
          <w:rFonts w:asciiTheme="minorHAnsi" w:hAnsiTheme="minorHAnsi" w:cs="Cambria-Bold"/>
          <w:bCs/>
          <w:color w:val="808080" w:themeColor="background1" w:themeShade="80"/>
        </w:rPr>
        <w:t xml:space="preserve"> </w:t>
      </w:r>
      <w:r w:rsidR="00CB59AE" w:rsidRPr="00524D16">
        <w:rPr>
          <w:rFonts w:asciiTheme="minorHAnsi" w:hAnsiTheme="minorHAnsi" w:cs="Cambria"/>
          <w:color w:val="808080" w:themeColor="background1" w:themeShade="80"/>
        </w:rPr>
        <w:t>in the lobby of the Police</w:t>
      </w:r>
      <w:r w:rsidR="00A211C2" w:rsidRPr="00524D16">
        <w:rPr>
          <w:rFonts w:asciiTheme="minorHAnsi" w:hAnsiTheme="minorHAnsi" w:cs="Cambria"/>
          <w:color w:val="808080" w:themeColor="background1" w:themeShade="80"/>
        </w:rPr>
        <w:t xml:space="preserve"> </w:t>
      </w:r>
      <w:r w:rsidR="00CB59AE" w:rsidRPr="00524D16">
        <w:rPr>
          <w:rFonts w:asciiTheme="minorHAnsi" w:hAnsiTheme="minorHAnsi" w:cs="Cambria"/>
          <w:color w:val="808080" w:themeColor="background1" w:themeShade="80"/>
        </w:rPr>
        <w:t xml:space="preserve">Department </w:t>
      </w:r>
      <w:r w:rsidR="00A211C2" w:rsidRPr="00524D16">
        <w:rPr>
          <w:rFonts w:asciiTheme="minorHAnsi" w:hAnsiTheme="minorHAnsi" w:cs="Cambria"/>
          <w:color w:val="808080" w:themeColor="background1" w:themeShade="80"/>
        </w:rPr>
        <w:t>where Dakota County residents can safely and anonymously dispose of their prescription drugs and over‐the‐counter medication.</w:t>
      </w:r>
    </w:p>
    <w:p w:rsidR="006F2D70" w:rsidRDefault="00190D61" w:rsidP="00A111AD">
      <w:pPr>
        <w:pStyle w:val="NoSpacing"/>
        <w:rPr>
          <w:b/>
          <w:noProof/>
          <w:color w:val="808080" w:themeColor="background1" w:themeShade="80"/>
          <w:sz w:val="28"/>
          <w:szCs w:val="28"/>
        </w:rPr>
      </w:pPr>
      <w:r w:rsidRPr="00524D16">
        <w:rPr>
          <w:color w:val="808080" w:themeColor="background1" w:themeShade="80"/>
        </w:rPr>
        <w:br/>
      </w:r>
      <w:r w:rsidRPr="00524D16">
        <w:rPr>
          <w:b/>
          <w:color w:val="808080" w:themeColor="background1" w:themeShade="80"/>
          <w:sz w:val="24"/>
          <w:szCs w:val="24"/>
        </w:rPr>
        <w:t>Keep medicine in the original container and cross out your name on the container. Place loose pills and liquids into a clear plastic bag and seal tightly.</w:t>
      </w:r>
      <w:r w:rsidR="006D1B6C" w:rsidRPr="00524D16">
        <w:rPr>
          <w:b/>
          <w:noProof/>
          <w:color w:val="808080" w:themeColor="background1" w:themeShade="80"/>
          <w:sz w:val="28"/>
          <w:szCs w:val="28"/>
        </w:rPr>
        <w:t xml:space="preserve"> </w:t>
      </w:r>
    </w:p>
    <w:p w:rsidR="004F2FEB" w:rsidRPr="006F2D70" w:rsidRDefault="00190D61" w:rsidP="00A111AD">
      <w:pPr>
        <w:pStyle w:val="NoSpacing"/>
        <w:rPr>
          <w:rFonts w:asciiTheme="minorHAnsi" w:hAnsiTheme="minorHAnsi"/>
          <w:b/>
          <w:color w:val="808080" w:themeColor="background1" w:themeShade="80"/>
        </w:rPr>
      </w:pPr>
      <w:r w:rsidRPr="00524D16">
        <w:rPr>
          <w:b/>
          <w:color w:val="808080" w:themeColor="background1" w:themeShade="80"/>
          <w:sz w:val="24"/>
          <w:szCs w:val="24"/>
        </w:rPr>
        <w:br/>
      </w:r>
      <w:r w:rsidR="006F2D70" w:rsidRPr="006F2D70">
        <w:rPr>
          <w:rFonts w:asciiTheme="minorHAnsi" w:hAnsiTheme="minorHAnsi"/>
          <w:b/>
        </w:rPr>
        <w:t>The Recycling Zone is open to all Dakota County Residents</w:t>
      </w:r>
      <w:r w:rsidR="006F2D70">
        <w:rPr>
          <w:rFonts w:asciiTheme="minorHAnsi" w:hAnsiTheme="minorHAnsi"/>
          <w:b/>
        </w:rPr>
        <w:t>.</w:t>
      </w:r>
    </w:p>
    <w:sectPr w:rsidR="004F2FEB" w:rsidRPr="006F2D70" w:rsidSect="00A4391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5FB1"/>
    <w:multiLevelType w:val="hybridMultilevel"/>
    <w:tmpl w:val="BA10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C499A"/>
    <w:multiLevelType w:val="hybridMultilevel"/>
    <w:tmpl w:val="4B22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5E05"/>
    <w:multiLevelType w:val="hybridMultilevel"/>
    <w:tmpl w:val="4394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905AB"/>
    <w:multiLevelType w:val="hybridMultilevel"/>
    <w:tmpl w:val="41B2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9756D"/>
    <w:multiLevelType w:val="multilevel"/>
    <w:tmpl w:val="5B7A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743AE"/>
    <w:multiLevelType w:val="hybridMultilevel"/>
    <w:tmpl w:val="448E9072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6">
    <w:nsid w:val="41360100"/>
    <w:multiLevelType w:val="hybridMultilevel"/>
    <w:tmpl w:val="2D50B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7B74A7"/>
    <w:multiLevelType w:val="hybridMultilevel"/>
    <w:tmpl w:val="0A5E2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3A3115"/>
    <w:multiLevelType w:val="hybridMultilevel"/>
    <w:tmpl w:val="815C0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1D"/>
    <w:rsid w:val="0002669E"/>
    <w:rsid w:val="00060B8E"/>
    <w:rsid w:val="00102BDC"/>
    <w:rsid w:val="00190D61"/>
    <w:rsid w:val="001D5396"/>
    <w:rsid w:val="002E3739"/>
    <w:rsid w:val="003A2865"/>
    <w:rsid w:val="003E4754"/>
    <w:rsid w:val="003E67C8"/>
    <w:rsid w:val="0046509C"/>
    <w:rsid w:val="004A213B"/>
    <w:rsid w:val="004F2FEB"/>
    <w:rsid w:val="00524D16"/>
    <w:rsid w:val="00527046"/>
    <w:rsid w:val="00582083"/>
    <w:rsid w:val="005E33B4"/>
    <w:rsid w:val="006B2570"/>
    <w:rsid w:val="006D1B6C"/>
    <w:rsid w:val="006F2D70"/>
    <w:rsid w:val="00712AE4"/>
    <w:rsid w:val="0076117A"/>
    <w:rsid w:val="00906E37"/>
    <w:rsid w:val="0094551D"/>
    <w:rsid w:val="00961049"/>
    <w:rsid w:val="00A111AD"/>
    <w:rsid w:val="00A211C2"/>
    <w:rsid w:val="00A4391D"/>
    <w:rsid w:val="00A67866"/>
    <w:rsid w:val="00AA3A4B"/>
    <w:rsid w:val="00AF2FAD"/>
    <w:rsid w:val="00B23E70"/>
    <w:rsid w:val="00BC109F"/>
    <w:rsid w:val="00BE39AA"/>
    <w:rsid w:val="00BF1FED"/>
    <w:rsid w:val="00C72F63"/>
    <w:rsid w:val="00CB59AE"/>
    <w:rsid w:val="00CD095D"/>
    <w:rsid w:val="00CE38AF"/>
    <w:rsid w:val="00CF6809"/>
    <w:rsid w:val="00EC5587"/>
    <w:rsid w:val="00F04A59"/>
    <w:rsid w:val="00F558AB"/>
    <w:rsid w:val="00F56D35"/>
    <w:rsid w:val="00FB566F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64CC3-07F2-475F-9B24-412618D3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9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439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rsid w:val="00A4391D"/>
    <w:pPr>
      <w:autoSpaceDE w:val="0"/>
      <w:autoSpaceDN w:val="0"/>
      <w:adjustRightInd w:val="0"/>
      <w:spacing w:after="0" w:line="240" w:lineRule="auto"/>
    </w:pPr>
    <w:rPr>
      <w:rFonts w:ascii="Rockwell" w:eastAsia="Calibri" w:hAnsi="Rockwell" w:cs="Rockwel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68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0B8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60B8E"/>
    <w:rPr>
      <w:b/>
      <w:bCs/>
    </w:rPr>
  </w:style>
  <w:style w:type="character" w:customStyle="1" w:styleId="apple-converted-space">
    <w:name w:val="apple-converted-space"/>
    <w:basedOn w:val="DefaultParagraphFont"/>
    <w:rsid w:val="00060B8E"/>
  </w:style>
  <w:style w:type="character" w:customStyle="1" w:styleId="baec5a81-e4d6-4674-97f3-e9220f0136c1">
    <w:name w:val="baec5a81-e4d6-4674-97f3-e9220f0136c1"/>
    <w:basedOn w:val="DefaultParagraphFont"/>
    <w:rsid w:val="00060B8E"/>
  </w:style>
  <w:style w:type="character" w:styleId="Emphasis">
    <w:name w:val="Emphasis"/>
    <w:basedOn w:val="DefaultParagraphFont"/>
    <w:uiPriority w:val="20"/>
    <w:qFormat/>
    <w:rsid w:val="00A678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ofmendota@gmail.com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hyperlink" Target="http://www.co.dakota.mn.us/Environment/RecyclingZone/Pages/default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hyperlink" Target="mailto:cityofmendota@gmail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5" Type="http://schemas.openxmlformats.org/officeDocument/2006/relationships/hyperlink" Target="http://www.energystar.gov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co.dakota.mn.us/Environment/RecyclingZone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2</cp:revision>
  <dcterms:created xsi:type="dcterms:W3CDTF">2014-12-04T16:59:00Z</dcterms:created>
  <dcterms:modified xsi:type="dcterms:W3CDTF">2014-12-04T16:59:00Z</dcterms:modified>
</cp:coreProperties>
</file>