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328" w:rsidRDefault="007C7328" w:rsidP="00D3664C">
      <w:pPr>
        <w:jc w:val="center"/>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City of Mendota </w:t>
      </w:r>
    </w:p>
    <w:p w:rsidR="00D3664C" w:rsidRPr="00D3664C" w:rsidRDefault="00D3664C" w:rsidP="00D3664C">
      <w:pPr>
        <w:jc w:val="center"/>
        <w:rPr>
          <w:rFonts w:ascii="Times New Roman" w:eastAsia="Times New Roman" w:hAnsi="Times New Roman" w:cs="Times New Roman"/>
          <w:sz w:val="26"/>
          <w:szCs w:val="24"/>
        </w:rPr>
      </w:pPr>
      <w:r w:rsidRPr="00D3664C">
        <w:rPr>
          <w:rFonts w:ascii="Times New Roman" w:eastAsia="Times New Roman" w:hAnsi="Times New Roman" w:cs="Times New Roman"/>
          <w:sz w:val="26"/>
          <w:szCs w:val="24"/>
        </w:rPr>
        <w:t>Dakota County, Minnesota</w:t>
      </w:r>
    </w:p>
    <w:p w:rsidR="00D3664C" w:rsidRPr="00D3664C" w:rsidRDefault="00D3664C" w:rsidP="00D3664C">
      <w:pPr>
        <w:spacing w:before="240" w:after="60"/>
        <w:jc w:val="center"/>
        <w:outlineLvl w:val="4"/>
        <w:rPr>
          <w:rFonts w:ascii="Times New Roman" w:eastAsia="Times New Roman" w:hAnsi="Times New Roman" w:cs="Times New Roman"/>
          <w:b/>
          <w:bCs/>
          <w:iCs/>
          <w:sz w:val="26"/>
          <w:szCs w:val="26"/>
        </w:rPr>
      </w:pPr>
      <w:r w:rsidRPr="00D3664C">
        <w:rPr>
          <w:rFonts w:ascii="Times New Roman" w:eastAsia="Times New Roman" w:hAnsi="Times New Roman" w:cs="Times New Roman"/>
          <w:b/>
          <w:bCs/>
          <w:iCs/>
          <w:sz w:val="26"/>
          <w:szCs w:val="26"/>
        </w:rPr>
        <w:t>DECLARATION OF EMERGENCY</w:t>
      </w:r>
    </w:p>
    <w:p w:rsidR="00D3664C" w:rsidRPr="00D3664C" w:rsidRDefault="00D3664C" w:rsidP="00D3664C">
      <w:pPr>
        <w:rPr>
          <w:rFonts w:ascii="Times New Roman" w:eastAsia="Times New Roman" w:hAnsi="Times New Roman" w:cs="Times New Roman"/>
          <w:sz w:val="24"/>
          <w:szCs w:val="24"/>
        </w:rPr>
      </w:pPr>
    </w:p>
    <w:p w:rsidR="00D3664C" w:rsidRPr="00D3664C" w:rsidRDefault="00D3664C" w:rsidP="00D3664C">
      <w:pPr>
        <w:rPr>
          <w:rFonts w:ascii="Times New Roman" w:eastAsia="Times New Roman" w:hAnsi="Times New Roman" w:cs="Times New Roman"/>
          <w:bCs/>
          <w:sz w:val="26"/>
          <w:szCs w:val="24"/>
        </w:rPr>
      </w:pPr>
      <w:r w:rsidRPr="00D3664C">
        <w:rPr>
          <w:rFonts w:ascii="Times New Roman" w:eastAsia="Times New Roman" w:hAnsi="Times New Roman" w:cs="Times New Roman"/>
          <w:sz w:val="26"/>
          <w:szCs w:val="24"/>
        </w:rPr>
        <w:tab/>
      </w:r>
      <w:r w:rsidRPr="00D3664C">
        <w:rPr>
          <w:rFonts w:ascii="Times New Roman" w:eastAsia="Times New Roman" w:hAnsi="Times New Roman" w:cs="Times New Roman"/>
          <w:b/>
          <w:bCs/>
          <w:sz w:val="26"/>
          <w:szCs w:val="24"/>
        </w:rPr>
        <w:t xml:space="preserve">WHEREAS, </w:t>
      </w:r>
      <w:r w:rsidR="00AA0AF6">
        <w:rPr>
          <w:rFonts w:ascii="Times New Roman" w:eastAsia="Times New Roman" w:hAnsi="Times New Roman" w:cs="Times New Roman"/>
          <w:bCs/>
          <w:sz w:val="26"/>
          <w:szCs w:val="24"/>
        </w:rPr>
        <w:t>The City of Mendota</w:t>
      </w:r>
      <w:r w:rsidRPr="00D3664C">
        <w:rPr>
          <w:rFonts w:ascii="Times New Roman" w:eastAsia="Times New Roman" w:hAnsi="Times New Roman" w:cs="Times New Roman"/>
          <w:bCs/>
          <w:sz w:val="26"/>
          <w:szCs w:val="24"/>
        </w:rPr>
        <w:t xml:space="preserve"> has been required to take extraordinary measures to mitigate and prevent severe damage and losses to property, and injury to persons</w:t>
      </w:r>
      <w:r w:rsidR="00280CB1">
        <w:rPr>
          <w:rFonts w:ascii="Times New Roman" w:eastAsia="Times New Roman" w:hAnsi="Times New Roman" w:cs="Times New Roman"/>
          <w:bCs/>
          <w:sz w:val="26"/>
          <w:szCs w:val="24"/>
        </w:rPr>
        <w:t xml:space="preserve"> that could result from the slope/bluff failure</w:t>
      </w:r>
      <w:r w:rsidRPr="00D3664C">
        <w:rPr>
          <w:rFonts w:ascii="Times New Roman" w:eastAsia="Times New Roman" w:hAnsi="Times New Roman" w:cs="Times New Roman"/>
          <w:bCs/>
          <w:sz w:val="26"/>
          <w:szCs w:val="24"/>
        </w:rPr>
        <w:t xml:space="preserve"> adjacent to the City; and</w:t>
      </w:r>
    </w:p>
    <w:p w:rsidR="00D3664C" w:rsidRPr="00D3664C" w:rsidRDefault="00D3664C" w:rsidP="00D3664C">
      <w:pPr>
        <w:rPr>
          <w:rFonts w:ascii="Times New Roman" w:eastAsia="Times New Roman" w:hAnsi="Times New Roman" w:cs="Times New Roman"/>
          <w:bCs/>
          <w:sz w:val="26"/>
          <w:szCs w:val="24"/>
        </w:rPr>
      </w:pPr>
    </w:p>
    <w:p w:rsidR="00D3664C" w:rsidRPr="00D3664C" w:rsidRDefault="00D3664C" w:rsidP="00D3664C">
      <w:pPr>
        <w:rPr>
          <w:rFonts w:ascii="Times New Roman" w:eastAsia="Times New Roman" w:hAnsi="Times New Roman" w:cs="Times New Roman"/>
          <w:bCs/>
          <w:sz w:val="26"/>
          <w:szCs w:val="24"/>
        </w:rPr>
      </w:pPr>
      <w:r w:rsidRPr="00D3664C">
        <w:rPr>
          <w:rFonts w:ascii="Times New Roman" w:eastAsia="Times New Roman" w:hAnsi="Times New Roman" w:cs="Times New Roman"/>
          <w:sz w:val="26"/>
          <w:szCs w:val="24"/>
        </w:rPr>
        <w:tab/>
      </w:r>
      <w:r w:rsidRPr="00D3664C">
        <w:rPr>
          <w:rFonts w:ascii="Times New Roman" w:eastAsia="Times New Roman" w:hAnsi="Times New Roman" w:cs="Times New Roman"/>
          <w:b/>
          <w:bCs/>
          <w:sz w:val="26"/>
          <w:szCs w:val="24"/>
        </w:rPr>
        <w:t>WHEREAS</w:t>
      </w:r>
      <w:r w:rsidRPr="00D3664C">
        <w:rPr>
          <w:rFonts w:ascii="Times New Roman" w:eastAsia="Times New Roman" w:hAnsi="Times New Roman" w:cs="Times New Roman"/>
          <w:bCs/>
          <w:sz w:val="26"/>
          <w:szCs w:val="24"/>
        </w:rPr>
        <w:t>, additional measures will be required to restore critical services to the City and to the state; and</w:t>
      </w:r>
    </w:p>
    <w:p w:rsidR="00D3664C" w:rsidRPr="00D3664C" w:rsidRDefault="00D3664C" w:rsidP="00D3664C">
      <w:pPr>
        <w:rPr>
          <w:rFonts w:ascii="Times New Roman" w:eastAsia="Times New Roman" w:hAnsi="Times New Roman" w:cs="Times New Roman"/>
          <w:bCs/>
          <w:sz w:val="26"/>
          <w:szCs w:val="24"/>
        </w:rPr>
      </w:pPr>
    </w:p>
    <w:p w:rsidR="00D3664C" w:rsidRPr="00D3664C" w:rsidRDefault="00D3664C" w:rsidP="00D3664C">
      <w:pPr>
        <w:rPr>
          <w:rFonts w:ascii="Times New Roman" w:eastAsia="Times New Roman" w:hAnsi="Times New Roman" w:cs="Times New Roman"/>
          <w:bCs/>
          <w:sz w:val="26"/>
          <w:szCs w:val="24"/>
        </w:rPr>
      </w:pPr>
      <w:r w:rsidRPr="00D3664C">
        <w:rPr>
          <w:rFonts w:ascii="Times New Roman" w:eastAsia="Times New Roman" w:hAnsi="Times New Roman" w:cs="Times New Roman"/>
          <w:bCs/>
          <w:sz w:val="26"/>
          <w:szCs w:val="24"/>
        </w:rPr>
        <w:tab/>
      </w:r>
      <w:r w:rsidRPr="00D3664C">
        <w:rPr>
          <w:rFonts w:ascii="Times New Roman" w:eastAsia="Times New Roman" w:hAnsi="Times New Roman" w:cs="Times New Roman"/>
          <w:b/>
          <w:bCs/>
          <w:sz w:val="26"/>
          <w:szCs w:val="24"/>
        </w:rPr>
        <w:t xml:space="preserve">WHEREAS, </w:t>
      </w:r>
      <w:r w:rsidR="00AA0AF6">
        <w:rPr>
          <w:rFonts w:ascii="Times New Roman" w:eastAsia="Times New Roman" w:hAnsi="Times New Roman" w:cs="Times New Roman"/>
          <w:bCs/>
          <w:sz w:val="26"/>
          <w:szCs w:val="24"/>
        </w:rPr>
        <w:t>The City of Mendota</w:t>
      </w:r>
      <w:r w:rsidRPr="00D3664C">
        <w:rPr>
          <w:rFonts w:ascii="Times New Roman" w:eastAsia="Times New Roman" w:hAnsi="Times New Roman" w:cs="Times New Roman"/>
          <w:bCs/>
          <w:sz w:val="26"/>
          <w:szCs w:val="24"/>
        </w:rPr>
        <w:t xml:space="preserve"> is a public entity within the State of Minnesota; and</w:t>
      </w:r>
    </w:p>
    <w:p w:rsidR="00D3664C" w:rsidRPr="00D3664C" w:rsidRDefault="00D3664C" w:rsidP="00D3664C">
      <w:pPr>
        <w:rPr>
          <w:rFonts w:ascii="Times New Roman" w:eastAsia="Times New Roman" w:hAnsi="Times New Roman" w:cs="Times New Roman"/>
          <w:bCs/>
          <w:sz w:val="26"/>
          <w:szCs w:val="24"/>
        </w:rPr>
      </w:pPr>
    </w:p>
    <w:p w:rsidR="00D3664C" w:rsidRPr="00D3664C" w:rsidRDefault="00D3664C" w:rsidP="00D3664C">
      <w:pPr>
        <w:rPr>
          <w:rFonts w:ascii="Times New Roman" w:eastAsia="Times New Roman" w:hAnsi="Times New Roman" w:cs="Times New Roman"/>
          <w:sz w:val="26"/>
          <w:szCs w:val="24"/>
        </w:rPr>
      </w:pPr>
      <w:r w:rsidRPr="00D3664C">
        <w:rPr>
          <w:rFonts w:ascii="Times New Roman" w:eastAsia="Times New Roman" w:hAnsi="Times New Roman" w:cs="Times New Roman"/>
          <w:bCs/>
          <w:sz w:val="26"/>
          <w:szCs w:val="24"/>
        </w:rPr>
        <w:tab/>
      </w:r>
      <w:r w:rsidRPr="00D3664C">
        <w:rPr>
          <w:rFonts w:ascii="Times New Roman" w:eastAsia="Times New Roman" w:hAnsi="Times New Roman" w:cs="Times New Roman"/>
          <w:b/>
          <w:bCs/>
          <w:sz w:val="26"/>
          <w:szCs w:val="24"/>
        </w:rPr>
        <w:t xml:space="preserve">WHEREAS, </w:t>
      </w:r>
      <w:r w:rsidRPr="00D3664C">
        <w:rPr>
          <w:rFonts w:ascii="Times New Roman" w:eastAsia="Times New Roman" w:hAnsi="Times New Roman" w:cs="Times New Roman"/>
          <w:bCs/>
          <w:sz w:val="26"/>
          <w:szCs w:val="24"/>
        </w:rPr>
        <w:t xml:space="preserve">the </w:t>
      </w:r>
      <w:r w:rsidR="00280CB1">
        <w:rPr>
          <w:rFonts w:ascii="Times New Roman" w:eastAsia="Times New Roman" w:hAnsi="Times New Roman" w:cs="Times New Roman"/>
          <w:bCs/>
          <w:sz w:val="26"/>
          <w:szCs w:val="24"/>
        </w:rPr>
        <w:t>danger of the slope/bluff failure</w:t>
      </w:r>
      <w:r w:rsidRPr="00D3664C">
        <w:rPr>
          <w:rFonts w:ascii="Times New Roman" w:eastAsia="Times New Roman" w:hAnsi="Times New Roman" w:cs="Times New Roman"/>
          <w:bCs/>
          <w:sz w:val="26"/>
          <w:szCs w:val="24"/>
        </w:rPr>
        <w:t xml:space="preserve"> continues as of the date of this Declaration and requires a continuing response to reduce damage and losses that could result from this condition;</w:t>
      </w:r>
    </w:p>
    <w:p w:rsidR="00D3664C" w:rsidRPr="00D3664C" w:rsidRDefault="00D3664C" w:rsidP="00D3664C">
      <w:pPr>
        <w:rPr>
          <w:rFonts w:ascii="Times New Roman" w:eastAsia="Times New Roman" w:hAnsi="Times New Roman" w:cs="Times New Roman"/>
          <w:sz w:val="26"/>
          <w:szCs w:val="24"/>
        </w:rPr>
      </w:pPr>
    </w:p>
    <w:p w:rsidR="007C7328" w:rsidRDefault="00D3664C" w:rsidP="00D3664C">
      <w:pPr>
        <w:rPr>
          <w:rFonts w:ascii="Times New Roman" w:eastAsia="Times New Roman" w:hAnsi="Times New Roman" w:cs="Times New Roman"/>
          <w:bCs/>
          <w:sz w:val="26"/>
          <w:szCs w:val="24"/>
        </w:rPr>
      </w:pPr>
      <w:r w:rsidRPr="00D3664C">
        <w:rPr>
          <w:rFonts w:ascii="Times New Roman" w:eastAsia="Times New Roman" w:hAnsi="Times New Roman" w:cs="Times New Roman"/>
          <w:sz w:val="26"/>
          <w:szCs w:val="24"/>
        </w:rPr>
        <w:tab/>
      </w:r>
      <w:r w:rsidRPr="00D3664C">
        <w:rPr>
          <w:rFonts w:ascii="Times New Roman" w:eastAsia="Times New Roman" w:hAnsi="Times New Roman" w:cs="Times New Roman"/>
          <w:b/>
          <w:bCs/>
          <w:sz w:val="26"/>
          <w:szCs w:val="24"/>
        </w:rPr>
        <w:t xml:space="preserve">NOW, THEREFORE, </w:t>
      </w:r>
      <w:r w:rsidR="00AA0AF6">
        <w:rPr>
          <w:rFonts w:ascii="Times New Roman" w:eastAsia="Times New Roman" w:hAnsi="Times New Roman" w:cs="Times New Roman"/>
          <w:bCs/>
          <w:sz w:val="26"/>
          <w:szCs w:val="24"/>
        </w:rPr>
        <w:t>I Brian Mielke</w:t>
      </w:r>
      <w:r w:rsidRPr="00D3664C">
        <w:rPr>
          <w:rFonts w:ascii="Times New Roman" w:eastAsia="Times New Roman" w:hAnsi="Times New Roman" w:cs="Times New Roman"/>
          <w:bCs/>
          <w:sz w:val="26"/>
          <w:szCs w:val="24"/>
        </w:rPr>
        <w:t>, mayor of th</w:t>
      </w:r>
      <w:r w:rsidR="00AA0AF6">
        <w:rPr>
          <w:rFonts w:ascii="Times New Roman" w:eastAsia="Times New Roman" w:hAnsi="Times New Roman" w:cs="Times New Roman"/>
          <w:bCs/>
          <w:sz w:val="26"/>
          <w:szCs w:val="24"/>
        </w:rPr>
        <w:t>e City of Mendota</w:t>
      </w:r>
      <w:r w:rsidRPr="00D3664C">
        <w:rPr>
          <w:rFonts w:ascii="Times New Roman" w:eastAsia="Times New Roman" w:hAnsi="Times New Roman" w:cs="Times New Roman"/>
          <w:bCs/>
          <w:sz w:val="26"/>
          <w:szCs w:val="24"/>
        </w:rPr>
        <w:t>, Minnesota, by virtue of the authority vested in me by the laws of the State of Minnesota, do hereby declare that an emergency exists wi</w:t>
      </w:r>
      <w:r w:rsidR="00AA0AF6">
        <w:rPr>
          <w:rFonts w:ascii="Times New Roman" w:eastAsia="Times New Roman" w:hAnsi="Times New Roman" w:cs="Times New Roman"/>
          <w:bCs/>
          <w:sz w:val="26"/>
          <w:szCs w:val="24"/>
        </w:rPr>
        <w:t>thin the City of Mendota</w:t>
      </w:r>
      <w:r w:rsidRPr="00D3664C">
        <w:rPr>
          <w:rFonts w:ascii="Times New Roman" w:eastAsia="Times New Roman" w:hAnsi="Times New Roman" w:cs="Times New Roman"/>
          <w:bCs/>
          <w:sz w:val="26"/>
          <w:szCs w:val="24"/>
        </w:rPr>
        <w:t>, with all the powers and responsibilities attending thereto as provided by Minnesota Statutes, Ch</w:t>
      </w:r>
      <w:r w:rsidR="00AA0AF6">
        <w:rPr>
          <w:rFonts w:ascii="Times New Roman" w:eastAsia="Times New Roman" w:hAnsi="Times New Roman" w:cs="Times New Roman"/>
          <w:bCs/>
          <w:sz w:val="26"/>
          <w:szCs w:val="24"/>
        </w:rPr>
        <w:t>apter 12, and the Mendota</w:t>
      </w:r>
      <w:r w:rsidRPr="00D3664C">
        <w:rPr>
          <w:rFonts w:ascii="Times New Roman" w:eastAsia="Times New Roman" w:hAnsi="Times New Roman" w:cs="Times New Roman"/>
          <w:bCs/>
          <w:sz w:val="26"/>
          <w:szCs w:val="24"/>
        </w:rPr>
        <w:t xml:space="preserve"> Emergency Operations Plan.</w:t>
      </w:r>
      <w:r w:rsidR="007C7328">
        <w:rPr>
          <w:rFonts w:ascii="Times New Roman" w:eastAsia="Times New Roman" w:hAnsi="Times New Roman" w:cs="Times New Roman"/>
          <w:bCs/>
          <w:sz w:val="26"/>
          <w:szCs w:val="24"/>
        </w:rPr>
        <w:t xml:space="preserve">  </w:t>
      </w:r>
    </w:p>
    <w:p w:rsidR="0060491C" w:rsidRDefault="0060491C" w:rsidP="00D3664C">
      <w:pPr>
        <w:rPr>
          <w:rFonts w:ascii="Times New Roman" w:eastAsia="Times New Roman" w:hAnsi="Times New Roman" w:cs="Times New Roman"/>
          <w:bCs/>
          <w:sz w:val="26"/>
          <w:szCs w:val="24"/>
        </w:rPr>
      </w:pPr>
    </w:p>
    <w:p w:rsidR="0060491C" w:rsidRPr="00D3664C" w:rsidRDefault="0060491C" w:rsidP="0060491C">
      <w:pPr>
        <w:rPr>
          <w:rFonts w:ascii="Times New Roman" w:eastAsia="Times New Roman" w:hAnsi="Times New Roman" w:cs="Times New Roman"/>
          <w:sz w:val="26"/>
          <w:szCs w:val="24"/>
        </w:rPr>
      </w:pPr>
      <w:r w:rsidRPr="00D3664C">
        <w:rPr>
          <w:rFonts w:ascii="Times New Roman" w:eastAsia="Times New Roman" w:hAnsi="Times New Roman" w:cs="Times New Roman"/>
          <w:b/>
          <w:bCs/>
          <w:sz w:val="26"/>
          <w:szCs w:val="24"/>
        </w:rPr>
        <w:t xml:space="preserve">NOW, THEREFORE, BE IT RESOLVED, </w:t>
      </w:r>
      <w:r w:rsidRPr="00D3664C">
        <w:rPr>
          <w:rFonts w:ascii="Times New Roman" w:eastAsia="Times New Roman" w:hAnsi="Times New Roman" w:cs="Times New Roman"/>
          <w:bCs/>
          <w:sz w:val="26"/>
          <w:szCs w:val="24"/>
        </w:rPr>
        <w:t>by the City Counci</w:t>
      </w:r>
      <w:r>
        <w:rPr>
          <w:rFonts w:ascii="Times New Roman" w:eastAsia="Times New Roman" w:hAnsi="Times New Roman" w:cs="Times New Roman"/>
          <w:bCs/>
          <w:sz w:val="26"/>
          <w:szCs w:val="24"/>
        </w:rPr>
        <w:t>l of the City of Mendota</w:t>
      </w:r>
      <w:r w:rsidRPr="00D3664C">
        <w:rPr>
          <w:rFonts w:ascii="Times New Roman" w:eastAsia="Times New Roman" w:hAnsi="Times New Roman" w:cs="Times New Roman"/>
          <w:bCs/>
          <w:sz w:val="26"/>
          <w:szCs w:val="24"/>
        </w:rPr>
        <w:t>, Minnesota, that the emergency decla</w:t>
      </w:r>
      <w:r>
        <w:rPr>
          <w:rFonts w:ascii="Times New Roman" w:eastAsia="Times New Roman" w:hAnsi="Times New Roman" w:cs="Times New Roman"/>
          <w:bCs/>
          <w:sz w:val="26"/>
          <w:szCs w:val="24"/>
        </w:rPr>
        <w:t>red by the Mayor on June 20, 2014</w:t>
      </w:r>
      <w:r w:rsidRPr="00D3664C">
        <w:rPr>
          <w:rFonts w:ascii="Times New Roman" w:eastAsia="Times New Roman" w:hAnsi="Times New Roman" w:cs="Times New Roman"/>
          <w:bCs/>
          <w:sz w:val="26"/>
          <w:szCs w:val="24"/>
        </w:rPr>
        <w:t>, be, and the same hereby is continued in force and effect for the purposes stated in the Declaration until such time as the Mayor determ</w:t>
      </w:r>
      <w:r>
        <w:rPr>
          <w:rFonts w:ascii="Times New Roman" w:eastAsia="Times New Roman" w:hAnsi="Times New Roman" w:cs="Times New Roman"/>
          <w:bCs/>
          <w:sz w:val="26"/>
          <w:szCs w:val="24"/>
        </w:rPr>
        <w:t>ines that the condition of the slope/bluff</w:t>
      </w:r>
      <w:r w:rsidRPr="00D3664C">
        <w:rPr>
          <w:rFonts w:ascii="Times New Roman" w:eastAsia="Times New Roman" w:hAnsi="Times New Roman" w:cs="Times New Roman"/>
          <w:bCs/>
          <w:sz w:val="26"/>
          <w:szCs w:val="24"/>
        </w:rPr>
        <w:t xml:space="preserve"> no longer requires a state of emergency.</w:t>
      </w:r>
    </w:p>
    <w:p w:rsidR="0060491C" w:rsidRDefault="0060491C" w:rsidP="00D3664C">
      <w:pPr>
        <w:rPr>
          <w:rFonts w:ascii="Times New Roman" w:eastAsia="Times New Roman" w:hAnsi="Times New Roman" w:cs="Times New Roman"/>
          <w:bCs/>
          <w:sz w:val="26"/>
          <w:szCs w:val="24"/>
        </w:rPr>
      </w:pPr>
    </w:p>
    <w:p w:rsidR="00D3664C" w:rsidRPr="00D3664C" w:rsidRDefault="007C7328" w:rsidP="00D3664C">
      <w:pPr>
        <w:rPr>
          <w:rFonts w:ascii="Times New Roman" w:eastAsia="Times New Roman" w:hAnsi="Times New Roman" w:cs="Times New Roman"/>
          <w:sz w:val="26"/>
          <w:szCs w:val="24"/>
        </w:rPr>
      </w:pPr>
      <w:r>
        <w:rPr>
          <w:rFonts w:ascii="Times New Roman" w:eastAsia="Times New Roman" w:hAnsi="Times New Roman" w:cs="Times New Roman"/>
          <w:bCs/>
          <w:sz w:val="26"/>
          <w:szCs w:val="24"/>
        </w:rPr>
        <w:t xml:space="preserve">This declaration shall be in effect for one week, until June 27, 2014 when the City Council meets again </w:t>
      </w:r>
      <w:r w:rsidR="00E236E1">
        <w:rPr>
          <w:rFonts w:ascii="Times New Roman" w:eastAsia="Times New Roman" w:hAnsi="Times New Roman" w:cs="Times New Roman"/>
          <w:bCs/>
          <w:sz w:val="26"/>
          <w:szCs w:val="24"/>
        </w:rPr>
        <w:t xml:space="preserve">at the VFW 1323 Sibley Memorial Highway Mendota, MN 55150 </w:t>
      </w:r>
      <w:r>
        <w:rPr>
          <w:rFonts w:ascii="Times New Roman" w:eastAsia="Times New Roman" w:hAnsi="Times New Roman" w:cs="Times New Roman"/>
          <w:bCs/>
          <w:sz w:val="26"/>
          <w:szCs w:val="24"/>
        </w:rPr>
        <w:t xml:space="preserve">and determines the </w:t>
      </w:r>
      <w:r w:rsidR="0060491C">
        <w:rPr>
          <w:rFonts w:ascii="Times New Roman" w:eastAsia="Times New Roman" w:hAnsi="Times New Roman" w:cs="Times New Roman"/>
          <w:bCs/>
          <w:sz w:val="26"/>
          <w:szCs w:val="24"/>
        </w:rPr>
        <w:t>slope/bluff is stabilized and considered safe.</w:t>
      </w:r>
    </w:p>
    <w:p w:rsidR="00D3664C" w:rsidRPr="00D3664C" w:rsidRDefault="00D3664C" w:rsidP="00D3664C">
      <w:pPr>
        <w:rPr>
          <w:rFonts w:ascii="Times New Roman" w:eastAsia="Times New Roman" w:hAnsi="Times New Roman" w:cs="Times New Roman"/>
          <w:sz w:val="26"/>
          <w:szCs w:val="24"/>
        </w:rPr>
      </w:pPr>
    </w:p>
    <w:p w:rsidR="00D3664C" w:rsidRPr="00D3664C" w:rsidRDefault="00D3664C" w:rsidP="00D3664C">
      <w:pPr>
        <w:rPr>
          <w:rFonts w:ascii="Times New Roman" w:eastAsia="Times New Roman" w:hAnsi="Times New Roman" w:cs="Times New Roman"/>
          <w:sz w:val="26"/>
          <w:szCs w:val="24"/>
        </w:rPr>
      </w:pPr>
      <w:r w:rsidRPr="00D3664C">
        <w:rPr>
          <w:rFonts w:ascii="Times New Roman" w:eastAsia="Times New Roman" w:hAnsi="Times New Roman" w:cs="Times New Roman"/>
          <w:sz w:val="26"/>
          <w:szCs w:val="24"/>
        </w:rPr>
        <w:tab/>
      </w:r>
      <w:r w:rsidRPr="00D3664C">
        <w:rPr>
          <w:rFonts w:ascii="Times New Roman" w:eastAsia="Times New Roman" w:hAnsi="Times New Roman" w:cs="Times New Roman"/>
          <w:b/>
          <w:sz w:val="26"/>
          <w:szCs w:val="24"/>
        </w:rPr>
        <w:t xml:space="preserve">IN WITNESS WHEREOF, </w:t>
      </w:r>
      <w:r w:rsidRPr="00D3664C">
        <w:rPr>
          <w:rFonts w:ascii="Times New Roman" w:eastAsia="Times New Roman" w:hAnsi="Times New Roman" w:cs="Times New Roman"/>
          <w:sz w:val="26"/>
          <w:szCs w:val="24"/>
        </w:rPr>
        <w:t xml:space="preserve">I have </w:t>
      </w:r>
      <w:r w:rsidR="00AA0AF6">
        <w:rPr>
          <w:rFonts w:ascii="Times New Roman" w:eastAsia="Times New Roman" w:hAnsi="Times New Roman" w:cs="Times New Roman"/>
          <w:sz w:val="26"/>
          <w:szCs w:val="24"/>
        </w:rPr>
        <w:t>hereunto set my hand this 20th day of June, 2014.</w:t>
      </w:r>
    </w:p>
    <w:p w:rsidR="00D3664C" w:rsidRPr="00D3664C" w:rsidRDefault="00D3664C" w:rsidP="00D3664C">
      <w:pPr>
        <w:rPr>
          <w:rFonts w:ascii="Times New Roman" w:eastAsia="Times New Roman" w:hAnsi="Times New Roman" w:cs="Times New Roman"/>
          <w:sz w:val="26"/>
          <w:szCs w:val="24"/>
        </w:rPr>
      </w:pPr>
    </w:p>
    <w:p w:rsidR="00D3664C" w:rsidRPr="00D3664C" w:rsidRDefault="00D3664C" w:rsidP="00D3664C">
      <w:pPr>
        <w:rPr>
          <w:rFonts w:ascii="Times New Roman" w:eastAsia="Times New Roman" w:hAnsi="Times New Roman" w:cs="Times New Roman"/>
          <w:sz w:val="26"/>
          <w:szCs w:val="24"/>
        </w:rPr>
      </w:pPr>
    </w:p>
    <w:p w:rsidR="00D3664C" w:rsidRDefault="005263AC" w:rsidP="005263AC">
      <w:pPr>
        <w:rPr>
          <w:rFonts w:ascii="Times New Roman" w:eastAsia="Times New Roman" w:hAnsi="Times New Roman" w:cs="Times New Roman"/>
          <w:sz w:val="26"/>
          <w:szCs w:val="24"/>
        </w:rPr>
      </w:pPr>
      <w:r w:rsidRPr="005263AC">
        <w:rPr>
          <w:rFonts w:ascii="Times New Roman" w:eastAsia="Times New Roman" w:hAnsi="Times New Roman" w:cs="Times New Roman"/>
          <w:noProof/>
          <w:sz w:val="26"/>
          <w:szCs w:val="24"/>
        </w:rPr>
        <w:drawing>
          <wp:inline distT="0" distB="0" distL="0" distR="0" wp14:anchorId="28B1B7B4" wp14:editId="44E140F8">
            <wp:extent cx="1859280" cy="561417"/>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2141" cy="571339"/>
                    </a:xfrm>
                    <a:prstGeom prst="rect">
                      <a:avLst/>
                    </a:prstGeom>
                    <a:noFill/>
                    <a:ln>
                      <a:noFill/>
                    </a:ln>
                  </pic:spPr>
                </pic:pic>
              </a:graphicData>
            </a:graphic>
          </wp:inline>
        </w:drawing>
      </w:r>
    </w:p>
    <w:p w:rsidR="003D2106" w:rsidRDefault="003D2106" w:rsidP="00D3664C">
      <w:pPr>
        <w:jc w:val="center"/>
        <w:rPr>
          <w:rFonts w:ascii="Times New Roman" w:eastAsia="Times New Roman" w:hAnsi="Times New Roman" w:cs="Times New Roman"/>
          <w:sz w:val="26"/>
          <w:szCs w:val="24"/>
        </w:rPr>
      </w:pPr>
    </w:p>
    <w:p w:rsidR="00D3664C" w:rsidRPr="00D3664C" w:rsidRDefault="005263AC" w:rsidP="00D3664C">
      <w:pPr>
        <w:jc w:val="center"/>
        <w:rPr>
          <w:rFonts w:ascii="Times New Roman" w:eastAsia="Times New Roman" w:hAnsi="Times New Roman" w:cs="Times New Roman"/>
          <w:sz w:val="26"/>
          <w:szCs w:val="24"/>
        </w:rPr>
      </w:pPr>
      <w:bookmarkStart w:id="0" w:name="_GoBack"/>
      <w:bookmarkEnd w:id="0"/>
      <w:r>
        <w:rPr>
          <w:rFonts w:ascii="Times New Roman" w:eastAsia="Times New Roman" w:hAnsi="Times New Roman" w:cs="Times New Roman"/>
          <w:sz w:val="26"/>
          <w:szCs w:val="24"/>
        </w:rPr>
        <w:lastRenderedPageBreak/>
        <w:t xml:space="preserve">City </w:t>
      </w:r>
      <w:r w:rsidR="00AA0AF6">
        <w:rPr>
          <w:rFonts w:ascii="Times New Roman" w:eastAsia="Times New Roman" w:hAnsi="Times New Roman" w:cs="Times New Roman"/>
          <w:sz w:val="26"/>
          <w:szCs w:val="24"/>
        </w:rPr>
        <w:t xml:space="preserve">of Mendota </w:t>
      </w:r>
    </w:p>
    <w:p w:rsidR="00D3664C" w:rsidRPr="00D3664C" w:rsidRDefault="00D3664C" w:rsidP="00D3664C">
      <w:pPr>
        <w:jc w:val="center"/>
        <w:rPr>
          <w:rFonts w:ascii="Times New Roman" w:eastAsia="Times New Roman" w:hAnsi="Times New Roman" w:cs="Times New Roman"/>
          <w:sz w:val="26"/>
          <w:szCs w:val="24"/>
        </w:rPr>
      </w:pPr>
      <w:r w:rsidRPr="00D3664C">
        <w:rPr>
          <w:rFonts w:ascii="Times New Roman" w:eastAsia="Times New Roman" w:hAnsi="Times New Roman" w:cs="Times New Roman"/>
          <w:sz w:val="26"/>
          <w:szCs w:val="24"/>
        </w:rPr>
        <w:t>Dakota County, Minnesota</w:t>
      </w:r>
    </w:p>
    <w:p w:rsidR="00D3664C" w:rsidRPr="00D3664C" w:rsidRDefault="00D3664C" w:rsidP="00D3664C">
      <w:pPr>
        <w:jc w:val="center"/>
        <w:rPr>
          <w:rFonts w:ascii="Times New Roman" w:eastAsia="Times New Roman" w:hAnsi="Times New Roman" w:cs="Times New Roman"/>
          <w:sz w:val="24"/>
          <w:szCs w:val="24"/>
        </w:rPr>
      </w:pPr>
    </w:p>
    <w:p w:rsidR="00D3664C" w:rsidRPr="00D3664C" w:rsidRDefault="00AA0AF6" w:rsidP="00D3664C">
      <w:pPr>
        <w:spacing w:before="240" w:after="60"/>
        <w:jc w:val="center"/>
        <w:outlineLvl w:val="4"/>
        <w:rPr>
          <w:rFonts w:ascii="Times New Roman" w:eastAsia="Times New Roman" w:hAnsi="Times New Roman" w:cs="Times New Roman"/>
          <w:b/>
          <w:bCs/>
          <w:iCs/>
          <w:sz w:val="26"/>
          <w:szCs w:val="26"/>
        </w:rPr>
      </w:pPr>
      <w:r>
        <w:rPr>
          <w:rFonts w:ascii="Times New Roman" w:eastAsia="Times New Roman" w:hAnsi="Times New Roman" w:cs="Times New Roman"/>
          <w:b/>
          <w:bCs/>
          <w:iCs/>
          <w:sz w:val="26"/>
          <w:szCs w:val="26"/>
        </w:rPr>
        <w:t>RESOLUTION NO. 14-05</w:t>
      </w:r>
    </w:p>
    <w:p w:rsidR="00D3664C" w:rsidRPr="00D3664C" w:rsidRDefault="00D3664C" w:rsidP="00D3664C">
      <w:pPr>
        <w:rPr>
          <w:rFonts w:ascii="Times New Roman" w:eastAsia="Times New Roman" w:hAnsi="Times New Roman" w:cs="Times New Roman"/>
          <w:sz w:val="24"/>
          <w:szCs w:val="24"/>
        </w:rPr>
      </w:pPr>
    </w:p>
    <w:p w:rsidR="00D3664C" w:rsidRPr="00D3664C" w:rsidRDefault="00D3664C" w:rsidP="00D3664C">
      <w:pPr>
        <w:jc w:val="center"/>
        <w:rPr>
          <w:rFonts w:ascii="Times New Roman" w:eastAsia="Times New Roman" w:hAnsi="Times New Roman" w:cs="Times New Roman"/>
          <w:b/>
          <w:sz w:val="24"/>
          <w:szCs w:val="24"/>
        </w:rPr>
      </w:pPr>
      <w:r w:rsidRPr="00D3664C">
        <w:rPr>
          <w:rFonts w:ascii="Times New Roman" w:eastAsia="Times New Roman" w:hAnsi="Times New Roman" w:cs="Times New Roman"/>
          <w:b/>
          <w:sz w:val="24"/>
          <w:szCs w:val="24"/>
        </w:rPr>
        <w:t>RESOLUTION RELATING TO THE EMERGENCY DECLAR</w:t>
      </w:r>
      <w:r w:rsidR="00AA0AF6">
        <w:rPr>
          <w:rFonts w:ascii="Times New Roman" w:eastAsia="Times New Roman" w:hAnsi="Times New Roman" w:cs="Times New Roman"/>
          <w:b/>
          <w:sz w:val="24"/>
          <w:szCs w:val="24"/>
        </w:rPr>
        <w:t xml:space="preserve">ED BY THE MAYOR BECAUSE OF THE SLOPE/BLUFF CONDITION </w:t>
      </w:r>
    </w:p>
    <w:p w:rsidR="00D3664C" w:rsidRPr="00D3664C" w:rsidRDefault="00D3664C" w:rsidP="00D3664C">
      <w:pPr>
        <w:rPr>
          <w:rFonts w:ascii="Times New Roman" w:eastAsia="Times New Roman" w:hAnsi="Times New Roman" w:cs="Times New Roman"/>
          <w:sz w:val="24"/>
          <w:szCs w:val="24"/>
        </w:rPr>
      </w:pPr>
    </w:p>
    <w:p w:rsidR="00D3664C" w:rsidRPr="00D3664C" w:rsidRDefault="00D3664C" w:rsidP="00D3664C">
      <w:pPr>
        <w:rPr>
          <w:rFonts w:ascii="Times New Roman" w:eastAsia="Times New Roman" w:hAnsi="Times New Roman" w:cs="Times New Roman"/>
          <w:sz w:val="24"/>
          <w:szCs w:val="24"/>
        </w:rPr>
      </w:pPr>
    </w:p>
    <w:p w:rsidR="00D3664C" w:rsidRPr="00D3664C" w:rsidRDefault="00D3664C" w:rsidP="00D3664C">
      <w:pPr>
        <w:rPr>
          <w:rFonts w:ascii="Times New Roman" w:eastAsia="Times New Roman" w:hAnsi="Times New Roman" w:cs="Times New Roman"/>
          <w:bCs/>
          <w:sz w:val="26"/>
          <w:szCs w:val="24"/>
        </w:rPr>
      </w:pPr>
      <w:r w:rsidRPr="00D3664C">
        <w:rPr>
          <w:rFonts w:ascii="Times New Roman" w:eastAsia="Times New Roman" w:hAnsi="Times New Roman" w:cs="Times New Roman"/>
          <w:sz w:val="26"/>
          <w:szCs w:val="24"/>
        </w:rPr>
        <w:tab/>
      </w:r>
      <w:r w:rsidRPr="00D3664C">
        <w:rPr>
          <w:rFonts w:ascii="Times New Roman" w:eastAsia="Times New Roman" w:hAnsi="Times New Roman" w:cs="Times New Roman"/>
          <w:b/>
          <w:bCs/>
          <w:sz w:val="26"/>
          <w:szCs w:val="24"/>
        </w:rPr>
        <w:t xml:space="preserve">WHEREAS, </w:t>
      </w:r>
      <w:r w:rsidR="00AA0AF6">
        <w:rPr>
          <w:rFonts w:ascii="Times New Roman" w:eastAsia="Times New Roman" w:hAnsi="Times New Roman" w:cs="Times New Roman"/>
          <w:bCs/>
          <w:sz w:val="26"/>
          <w:szCs w:val="24"/>
        </w:rPr>
        <w:t>on June 20</w:t>
      </w:r>
      <w:r w:rsidRPr="00D3664C">
        <w:rPr>
          <w:rFonts w:ascii="Times New Roman" w:eastAsia="Times New Roman" w:hAnsi="Times New Roman" w:cs="Times New Roman"/>
          <w:bCs/>
          <w:sz w:val="26"/>
          <w:szCs w:val="24"/>
        </w:rPr>
        <w:t>,</w:t>
      </w:r>
      <w:r w:rsidR="00AA0AF6">
        <w:rPr>
          <w:rFonts w:ascii="Times New Roman" w:eastAsia="Times New Roman" w:hAnsi="Times New Roman" w:cs="Times New Roman"/>
          <w:bCs/>
          <w:sz w:val="26"/>
          <w:szCs w:val="24"/>
        </w:rPr>
        <w:t xml:space="preserve"> 2014</w:t>
      </w:r>
      <w:r w:rsidRPr="00D3664C">
        <w:rPr>
          <w:rFonts w:ascii="Times New Roman" w:eastAsia="Times New Roman" w:hAnsi="Times New Roman" w:cs="Times New Roman"/>
          <w:bCs/>
          <w:sz w:val="26"/>
          <w:szCs w:val="24"/>
        </w:rPr>
        <w:t>, the Mayor of the</w:t>
      </w:r>
      <w:r w:rsidR="00AA0AF6">
        <w:rPr>
          <w:rFonts w:ascii="Times New Roman" w:eastAsia="Times New Roman" w:hAnsi="Times New Roman" w:cs="Times New Roman"/>
          <w:bCs/>
          <w:sz w:val="26"/>
          <w:szCs w:val="24"/>
        </w:rPr>
        <w:t xml:space="preserve"> City of Mendota </w:t>
      </w:r>
      <w:r w:rsidRPr="00D3664C">
        <w:rPr>
          <w:rFonts w:ascii="Times New Roman" w:eastAsia="Times New Roman" w:hAnsi="Times New Roman" w:cs="Times New Roman"/>
          <w:bCs/>
          <w:sz w:val="26"/>
          <w:szCs w:val="24"/>
        </w:rPr>
        <w:t xml:space="preserve">declared an emergency </w:t>
      </w:r>
      <w:r w:rsidR="00AA0AF6">
        <w:rPr>
          <w:rFonts w:ascii="Times New Roman" w:eastAsia="Times New Roman" w:hAnsi="Times New Roman" w:cs="Times New Roman"/>
          <w:bCs/>
          <w:sz w:val="26"/>
          <w:szCs w:val="24"/>
        </w:rPr>
        <w:t>to exist because of the slope/bluff</w:t>
      </w:r>
      <w:r w:rsidRPr="00D3664C">
        <w:rPr>
          <w:rFonts w:ascii="Times New Roman" w:eastAsia="Times New Roman" w:hAnsi="Times New Roman" w:cs="Times New Roman"/>
          <w:bCs/>
          <w:sz w:val="26"/>
          <w:szCs w:val="24"/>
        </w:rPr>
        <w:t xml:space="preserve"> co</w:t>
      </w:r>
      <w:r w:rsidR="00280CB1">
        <w:rPr>
          <w:rFonts w:ascii="Times New Roman" w:eastAsia="Times New Roman" w:hAnsi="Times New Roman" w:cs="Times New Roman"/>
          <w:bCs/>
          <w:sz w:val="26"/>
          <w:szCs w:val="24"/>
        </w:rPr>
        <w:t>ndition</w:t>
      </w:r>
      <w:r w:rsidRPr="00D3664C">
        <w:rPr>
          <w:rFonts w:ascii="Times New Roman" w:eastAsia="Times New Roman" w:hAnsi="Times New Roman" w:cs="Times New Roman"/>
          <w:bCs/>
          <w:sz w:val="26"/>
          <w:szCs w:val="24"/>
        </w:rPr>
        <w:t xml:space="preserve"> adjacent to the City (the “Declaration”); and</w:t>
      </w:r>
    </w:p>
    <w:p w:rsidR="00D3664C" w:rsidRPr="00D3664C" w:rsidRDefault="00D3664C" w:rsidP="00D3664C">
      <w:pPr>
        <w:rPr>
          <w:rFonts w:ascii="Times New Roman" w:eastAsia="Times New Roman" w:hAnsi="Times New Roman" w:cs="Times New Roman"/>
          <w:sz w:val="26"/>
          <w:szCs w:val="24"/>
        </w:rPr>
      </w:pPr>
    </w:p>
    <w:p w:rsidR="00D3664C" w:rsidRPr="00D3664C" w:rsidRDefault="00D3664C" w:rsidP="00D3664C">
      <w:pPr>
        <w:rPr>
          <w:rFonts w:ascii="Times New Roman" w:eastAsia="Times New Roman" w:hAnsi="Times New Roman" w:cs="Times New Roman"/>
          <w:bCs/>
          <w:sz w:val="26"/>
          <w:szCs w:val="24"/>
        </w:rPr>
      </w:pPr>
      <w:r w:rsidRPr="00D3664C">
        <w:rPr>
          <w:rFonts w:ascii="Times New Roman" w:eastAsia="Times New Roman" w:hAnsi="Times New Roman" w:cs="Times New Roman"/>
          <w:sz w:val="26"/>
          <w:szCs w:val="24"/>
        </w:rPr>
        <w:tab/>
      </w:r>
      <w:r w:rsidRPr="00D3664C">
        <w:rPr>
          <w:rFonts w:ascii="Times New Roman" w:eastAsia="Times New Roman" w:hAnsi="Times New Roman" w:cs="Times New Roman"/>
          <w:b/>
          <w:bCs/>
          <w:sz w:val="26"/>
          <w:szCs w:val="24"/>
        </w:rPr>
        <w:t xml:space="preserve">WHEREAS, </w:t>
      </w:r>
      <w:r w:rsidRPr="00D3664C">
        <w:rPr>
          <w:rFonts w:ascii="Times New Roman" w:eastAsia="Times New Roman" w:hAnsi="Times New Roman" w:cs="Times New Roman"/>
          <w:bCs/>
          <w:sz w:val="26"/>
          <w:szCs w:val="24"/>
        </w:rPr>
        <w:t>Minnesota Statutes, Section 12.29, Subdivision 1 limits the duration of the emergency when declared by the mayor of a municipality to three days except by or with the consent of the governing body of the municipality; and</w:t>
      </w:r>
    </w:p>
    <w:p w:rsidR="00D3664C" w:rsidRPr="00D3664C" w:rsidRDefault="00D3664C" w:rsidP="00D3664C">
      <w:pPr>
        <w:rPr>
          <w:rFonts w:ascii="Times New Roman" w:eastAsia="Times New Roman" w:hAnsi="Times New Roman" w:cs="Times New Roman"/>
          <w:bCs/>
          <w:sz w:val="26"/>
          <w:szCs w:val="24"/>
        </w:rPr>
      </w:pPr>
    </w:p>
    <w:p w:rsidR="00D3664C" w:rsidRPr="00D3664C" w:rsidRDefault="00D3664C" w:rsidP="00D3664C">
      <w:pPr>
        <w:ind w:firstLine="720"/>
        <w:rPr>
          <w:rFonts w:ascii="Times New Roman" w:eastAsia="Times New Roman" w:hAnsi="Times New Roman" w:cs="Times New Roman"/>
          <w:sz w:val="26"/>
          <w:szCs w:val="24"/>
        </w:rPr>
      </w:pPr>
      <w:r w:rsidRPr="00D3664C">
        <w:rPr>
          <w:rFonts w:ascii="Times New Roman" w:eastAsia="Times New Roman" w:hAnsi="Times New Roman" w:cs="Times New Roman"/>
          <w:b/>
          <w:bCs/>
          <w:sz w:val="26"/>
          <w:szCs w:val="24"/>
        </w:rPr>
        <w:t xml:space="preserve">WHEREAS, </w:t>
      </w:r>
      <w:r w:rsidRPr="00D3664C">
        <w:rPr>
          <w:rFonts w:ascii="Times New Roman" w:eastAsia="Times New Roman" w:hAnsi="Times New Roman" w:cs="Times New Roman"/>
          <w:bCs/>
          <w:sz w:val="26"/>
          <w:szCs w:val="24"/>
        </w:rPr>
        <w:t>the City Council determines and finds that the co</w:t>
      </w:r>
      <w:r w:rsidR="00766227">
        <w:rPr>
          <w:rFonts w:ascii="Times New Roman" w:eastAsia="Times New Roman" w:hAnsi="Times New Roman" w:cs="Times New Roman"/>
          <w:bCs/>
          <w:sz w:val="26"/>
          <w:szCs w:val="24"/>
        </w:rPr>
        <w:t>ndition of the slope/bluff</w:t>
      </w:r>
      <w:r w:rsidRPr="00D3664C">
        <w:rPr>
          <w:rFonts w:ascii="Times New Roman" w:eastAsia="Times New Roman" w:hAnsi="Times New Roman" w:cs="Times New Roman"/>
          <w:bCs/>
          <w:sz w:val="26"/>
          <w:szCs w:val="24"/>
        </w:rPr>
        <w:t xml:space="preserve"> requires the continuation of the emergency declared by the Mayor; </w:t>
      </w:r>
    </w:p>
    <w:p w:rsidR="00D3664C" w:rsidRPr="00D3664C" w:rsidRDefault="00D3664C" w:rsidP="00D3664C">
      <w:pPr>
        <w:rPr>
          <w:rFonts w:ascii="Times New Roman" w:eastAsia="Times New Roman" w:hAnsi="Times New Roman" w:cs="Times New Roman"/>
          <w:sz w:val="26"/>
          <w:szCs w:val="24"/>
        </w:rPr>
      </w:pPr>
    </w:p>
    <w:p w:rsidR="00D3664C" w:rsidRPr="00D3664C" w:rsidRDefault="00D3664C" w:rsidP="00D3664C">
      <w:pPr>
        <w:rPr>
          <w:rFonts w:ascii="Times New Roman" w:eastAsia="Times New Roman" w:hAnsi="Times New Roman" w:cs="Times New Roman"/>
          <w:sz w:val="26"/>
          <w:szCs w:val="24"/>
        </w:rPr>
      </w:pPr>
      <w:r w:rsidRPr="00D3664C">
        <w:rPr>
          <w:rFonts w:ascii="Times New Roman" w:eastAsia="Times New Roman" w:hAnsi="Times New Roman" w:cs="Times New Roman"/>
          <w:sz w:val="26"/>
          <w:szCs w:val="24"/>
        </w:rPr>
        <w:tab/>
      </w:r>
      <w:r w:rsidRPr="00D3664C">
        <w:rPr>
          <w:rFonts w:ascii="Times New Roman" w:eastAsia="Times New Roman" w:hAnsi="Times New Roman" w:cs="Times New Roman"/>
          <w:b/>
          <w:bCs/>
          <w:sz w:val="26"/>
          <w:szCs w:val="24"/>
        </w:rPr>
        <w:t xml:space="preserve">NOW, THEREFORE, BE IT RESOLVED, </w:t>
      </w:r>
      <w:r w:rsidRPr="00D3664C">
        <w:rPr>
          <w:rFonts w:ascii="Times New Roman" w:eastAsia="Times New Roman" w:hAnsi="Times New Roman" w:cs="Times New Roman"/>
          <w:bCs/>
          <w:sz w:val="26"/>
          <w:szCs w:val="24"/>
        </w:rPr>
        <w:t>by the City Counci</w:t>
      </w:r>
      <w:r w:rsidR="007C7328">
        <w:rPr>
          <w:rFonts w:ascii="Times New Roman" w:eastAsia="Times New Roman" w:hAnsi="Times New Roman" w:cs="Times New Roman"/>
          <w:bCs/>
          <w:sz w:val="26"/>
          <w:szCs w:val="24"/>
        </w:rPr>
        <w:t>l of the City of Mendota</w:t>
      </w:r>
      <w:r w:rsidRPr="00D3664C">
        <w:rPr>
          <w:rFonts w:ascii="Times New Roman" w:eastAsia="Times New Roman" w:hAnsi="Times New Roman" w:cs="Times New Roman"/>
          <w:bCs/>
          <w:sz w:val="26"/>
          <w:szCs w:val="24"/>
        </w:rPr>
        <w:t>, Minnesota, that the emergency decla</w:t>
      </w:r>
      <w:r w:rsidR="007C7328">
        <w:rPr>
          <w:rFonts w:ascii="Times New Roman" w:eastAsia="Times New Roman" w:hAnsi="Times New Roman" w:cs="Times New Roman"/>
          <w:bCs/>
          <w:sz w:val="26"/>
          <w:szCs w:val="24"/>
        </w:rPr>
        <w:t>red by the Mayor on June 20, 2014</w:t>
      </w:r>
      <w:r w:rsidRPr="00D3664C">
        <w:rPr>
          <w:rFonts w:ascii="Times New Roman" w:eastAsia="Times New Roman" w:hAnsi="Times New Roman" w:cs="Times New Roman"/>
          <w:bCs/>
          <w:sz w:val="26"/>
          <w:szCs w:val="24"/>
        </w:rPr>
        <w:t>, be, and the same hereby is continued in force and effect for the purposes stated in the Declaration until such time as the Mayor determ</w:t>
      </w:r>
      <w:r w:rsidR="007C7328">
        <w:rPr>
          <w:rFonts w:ascii="Times New Roman" w:eastAsia="Times New Roman" w:hAnsi="Times New Roman" w:cs="Times New Roman"/>
          <w:bCs/>
          <w:sz w:val="26"/>
          <w:szCs w:val="24"/>
        </w:rPr>
        <w:t>ines that the condition of the slope/bluff</w:t>
      </w:r>
      <w:r w:rsidRPr="00D3664C">
        <w:rPr>
          <w:rFonts w:ascii="Times New Roman" w:eastAsia="Times New Roman" w:hAnsi="Times New Roman" w:cs="Times New Roman"/>
          <w:bCs/>
          <w:sz w:val="26"/>
          <w:szCs w:val="24"/>
        </w:rPr>
        <w:t xml:space="preserve"> no longer requires a state of emergency.</w:t>
      </w:r>
    </w:p>
    <w:p w:rsidR="00D3664C" w:rsidRPr="00D3664C" w:rsidRDefault="00D3664C" w:rsidP="00D3664C">
      <w:pPr>
        <w:rPr>
          <w:rFonts w:ascii="Times New Roman" w:eastAsia="Times New Roman" w:hAnsi="Times New Roman" w:cs="Times New Roman"/>
          <w:sz w:val="26"/>
          <w:szCs w:val="24"/>
        </w:rPr>
      </w:pPr>
    </w:p>
    <w:p w:rsidR="00D3664C" w:rsidRPr="00D3664C" w:rsidRDefault="00D3664C" w:rsidP="00D3664C">
      <w:pPr>
        <w:rPr>
          <w:rFonts w:ascii="Times New Roman" w:eastAsia="Times New Roman" w:hAnsi="Times New Roman" w:cs="Times New Roman"/>
          <w:sz w:val="26"/>
          <w:szCs w:val="24"/>
        </w:rPr>
      </w:pPr>
    </w:p>
    <w:p w:rsidR="00D3664C" w:rsidRPr="00D3664C" w:rsidRDefault="00D3664C" w:rsidP="00D3664C">
      <w:pPr>
        <w:rPr>
          <w:rFonts w:ascii="Times New Roman" w:eastAsia="Times New Roman" w:hAnsi="Times New Roman" w:cs="Times New Roman"/>
          <w:sz w:val="26"/>
          <w:szCs w:val="24"/>
        </w:rPr>
      </w:pPr>
    </w:p>
    <w:p w:rsidR="00D3664C" w:rsidRDefault="00D3664C" w:rsidP="00D3664C">
      <w:pPr>
        <w:rPr>
          <w:rFonts w:ascii="Times New Roman" w:eastAsia="Times New Roman" w:hAnsi="Times New Roman" w:cs="Times New Roman"/>
          <w:sz w:val="26"/>
          <w:szCs w:val="24"/>
        </w:rPr>
      </w:pPr>
      <w:r w:rsidRPr="00D3664C">
        <w:rPr>
          <w:rFonts w:ascii="Times New Roman" w:eastAsia="Times New Roman" w:hAnsi="Times New Roman" w:cs="Times New Roman"/>
          <w:sz w:val="26"/>
          <w:szCs w:val="24"/>
        </w:rPr>
        <w:t xml:space="preserve">Adopted this </w:t>
      </w:r>
      <w:r w:rsidR="007C7328">
        <w:rPr>
          <w:rFonts w:ascii="Times New Roman" w:eastAsia="Times New Roman" w:hAnsi="Times New Roman" w:cs="Times New Roman"/>
          <w:sz w:val="26"/>
          <w:szCs w:val="24"/>
        </w:rPr>
        <w:t>20</w:t>
      </w:r>
      <w:r w:rsidR="007C7328" w:rsidRPr="007C7328">
        <w:rPr>
          <w:rFonts w:ascii="Times New Roman" w:eastAsia="Times New Roman" w:hAnsi="Times New Roman" w:cs="Times New Roman"/>
          <w:sz w:val="26"/>
          <w:szCs w:val="24"/>
          <w:vertAlign w:val="superscript"/>
        </w:rPr>
        <w:t>th</w:t>
      </w:r>
      <w:r w:rsidR="007C7328">
        <w:rPr>
          <w:rFonts w:ascii="Times New Roman" w:eastAsia="Times New Roman" w:hAnsi="Times New Roman" w:cs="Times New Roman"/>
          <w:sz w:val="26"/>
          <w:szCs w:val="24"/>
        </w:rPr>
        <w:t xml:space="preserve"> day of</w:t>
      </w:r>
      <w:r w:rsidRPr="00D3664C">
        <w:rPr>
          <w:rFonts w:ascii="Times New Roman" w:eastAsia="Times New Roman" w:hAnsi="Times New Roman" w:cs="Times New Roman"/>
          <w:sz w:val="26"/>
          <w:szCs w:val="24"/>
        </w:rPr>
        <w:t xml:space="preserve"> </w:t>
      </w:r>
      <w:r w:rsidR="007C7328">
        <w:rPr>
          <w:rFonts w:ascii="Times New Roman" w:eastAsia="Times New Roman" w:hAnsi="Times New Roman" w:cs="Times New Roman"/>
          <w:sz w:val="26"/>
          <w:szCs w:val="24"/>
        </w:rPr>
        <w:t>June, 2014</w:t>
      </w:r>
    </w:p>
    <w:p w:rsidR="007C7328" w:rsidRDefault="007C7328" w:rsidP="00D3664C">
      <w:pPr>
        <w:rPr>
          <w:rFonts w:ascii="Times New Roman" w:eastAsia="Times New Roman" w:hAnsi="Times New Roman" w:cs="Times New Roman"/>
          <w:sz w:val="26"/>
          <w:szCs w:val="24"/>
        </w:rPr>
      </w:pPr>
    </w:p>
    <w:p w:rsidR="007C7328" w:rsidRDefault="007C7328" w:rsidP="00D3664C">
      <w:pPr>
        <w:rPr>
          <w:rFonts w:ascii="Times New Roman" w:eastAsia="Times New Roman" w:hAnsi="Times New Roman" w:cs="Times New Roman"/>
          <w:sz w:val="26"/>
          <w:szCs w:val="24"/>
        </w:rPr>
      </w:pPr>
    </w:p>
    <w:p w:rsidR="007C7328" w:rsidRDefault="007C7328" w:rsidP="00D3664C">
      <w:pPr>
        <w:rPr>
          <w:rFonts w:ascii="Times New Roman" w:eastAsia="Times New Roman" w:hAnsi="Times New Roman" w:cs="Times New Roman"/>
          <w:sz w:val="26"/>
          <w:szCs w:val="24"/>
        </w:rPr>
      </w:pPr>
    </w:p>
    <w:p w:rsidR="007C7328" w:rsidRDefault="005263AC" w:rsidP="00D3664C">
      <w:pPr>
        <w:rPr>
          <w:rFonts w:ascii="Times New Roman" w:eastAsia="Times New Roman" w:hAnsi="Times New Roman" w:cs="Times New Roman"/>
          <w:sz w:val="26"/>
          <w:szCs w:val="24"/>
        </w:rPr>
      </w:pPr>
      <w:r w:rsidRPr="005263AC">
        <w:rPr>
          <w:rFonts w:ascii="Times New Roman" w:eastAsia="Times New Roman" w:hAnsi="Times New Roman" w:cs="Times New Roman"/>
          <w:noProof/>
          <w:sz w:val="26"/>
          <w:szCs w:val="24"/>
        </w:rPr>
        <w:drawing>
          <wp:inline distT="0" distB="0" distL="0" distR="0">
            <wp:extent cx="1832521" cy="411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4530" cy="427649"/>
                    </a:xfrm>
                    <a:prstGeom prst="rect">
                      <a:avLst/>
                    </a:prstGeom>
                    <a:noFill/>
                    <a:ln>
                      <a:noFill/>
                    </a:ln>
                  </pic:spPr>
                </pic:pic>
              </a:graphicData>
            </a:graphic>
          </wp:inline>
        </w:drawing>
      </w:r>
    </w:p>
    <w:p w:rsidR="007C7328" w:rsidRPr="00D3664C" w:rsidRDefault="005263AC" w:rsidP="00D3664C">
      <w:pPr>
        <w:rPr>
          <w:rFonts w:ascii="Times New Roman" w:eastAsia="Times New Roman" w:hAnsi="Times New Roman" w:cs="Times New Roman"/>
          <w:sz w:val="26"/>
          <w:szCs w:val="24"/>
        </w:rPr>
      </w:pPr>
      <w:r>
        <w:rPr>
          <w:rFonts w:ascii="Times New Roman" w:eastAsia="Times New Roman" w:hAnsi="Times New Roman" w:cs="Times New Roman"/>
          <w:sz w:val="26"/>
          <w:szCs w:val="24"/>
        </w:rPr>
        <w:t>_____________________________</w:t>
      </w:r>
    </w:p>
    <w:p w:rsidR="00D3664C" w:rsidRPr="00D3664C" w:rsidRDefault="007C7328" w:rsidP="00D3664C">
      <w:pPr>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Brian Mielke, Mayor  </w:t>
      </w:r>
    </w:p>
    <w:p w:rsidR="00D3664C" w:rsidRDefault="00D3664C" w:rsidP="00D3664C">
      <w:pPr>
        <w:rPr>
          <w:rFonts w:ascii="Times New Roman" w:eastAsia="Times New Roman" w:hAnsi="Times New Roman" w:cs="Times New Roman"/>
          <w:sz w:val="26"/>
          <w:szCs w:val="24"/>
        </w:rPr>
      </w:pPr>
    </w:p>
    <w:p w:rsidR="007C7328" w:rsidRPr="00D3664C" w:rsidRDefault="007C7328" w:rsidP="00D3664C">
      <w:pPr>
        <w:rPr>
          <w:rFonts w:ascii="Times New Roman" w:eastAsia="Times New Roman" w:hAnsi="Times New Roman" w:cs="Times New Roman"/>
          <w:sz w:val="26"/>
          <w:szCs w:val="24"/>
        </w:rPr>
      </w:pPr>
    </w:p>
    <w:p w:rsidR="00D3664C" w:rsidRPr="00D3664C" w:rsidRDefault="00D3664C" w:rsidP="00D3664C">
      <w:pPr>
        <w:rPr>
          <w:rFonts w:ascii="Times New Roman" w:eastAsia="Times New Roman" w:hAnsi="Times New Roman" w:cs="Times New Roman"/>
          <w:sz w:val="26"/>
          <w:szCs w:val="24"/>
        </w:rPr>
      </w:pPr>
    </w:p>
    <w:p w:rsidR="00D3664C" w:rsidRPr="00D3664C" w:rsidRDefault="00D3664C" w:rsidP="00D3664C">
      <w:pPr>
        <w:rPr>
          <w:rFonts w:ascii="Times New Roman" w:eastAsia="Times New Roman" w:hAnsi="Times New Roman" w:cs="Times New Roman"/>
          <w:sz w:val="26"/>
          <w:szCs w:val="24"/>
        </w:rPr>
      </w:pPr>
      <w:r w:rsidRPr="00D3664C">
        <w:rPr>
          <w:rFonts w:ascii="Times New Roman" w:eastAsia="Times New Roman" w:hAnsi="Times New Roman" w:cs="Times New Roman"/>
          <w:sz w:val="26"/>
          <w:szCs w:val="24"/>
        </w:rPr>
        <w:t>_______________________________</w:t>
      </w:r>
    </w:p>
    <w:p w:rsidR="00C06CB5" w:rsidRDefault="007C7328" w:rsidP="00B866F1">
      <w:pPr>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KimberLee West, </w:t>
      </w:r>
      <w:r w:rsidR="00D3664C" w:rsidRPr="00D3664C">
        <w:rPr>
          <w:rFonts w:ascii="Times New Roman" w:eastAsia="Times New Roman" w:hAnsi="Times New Roman" w:cs="Times New Roman"/>
          <w:sz w:val="26"/>
          <w:szCs w:val="24"/>
        </w:rPr>
        <w:t>City Clerk</w:t>
      </w:r>
    </w:p>
    <w:p w:rsidR="00B866F1" w:rsidRDefault="00B866F1" w:rsidP="00B866F1">
      <w:pPr>
        <w:rPr>
          <w:rFonts w:ascii="Times New Roman" w:eastAsia="Times New Roman" w:hAnsi="Times New Roman" w:cs="Times New Roman"/>
          <w:sz w:val="26"/>
          <w:szCs w:val="24"/>
        </w:rPr>
      </w:pPr>
    </w:p>
    <w:p w:rsidR="00B866F1" w:rsidRDefault="00B866F1" w:rsidP="00B866F1">
      <w:pPr>
        <w:rPr>
          <w:rFonts w:ascii="Times New Roman" w:eastAsia="Times New Roman" w:hAnsi="Times New Roman" w:cs="Times New Roman"/>
          <w:sz w:val="26"/>
          <w:szCs w:val="24"/>
        </w:rPr>
      </w:pPr>
    </w:p>
    <w:p w:rsidR="00B866F1" w:rsidRDefault="00B866F1" w:rsidP="00766227">
      <w:pPr>
        <w:rPr>
          <w:rFonts w:eastAsia="Times New Roman" w:cs="Times New Roman"/>
          <w:bCs/>
        </w:rPr>
      </w:pPr>
    </w:p>
    <w:p w:rsidR="00766227" w:rsidRPr="00766227" w:rsidRDefault="00766227" w:rsidP="00766227">
      <w:pPr>
        <w:rPr>
          <w:rFonts w:eastAsia="Times New Roman" w:cs="Times New Roman"/>
          <w:bCs/>
        </w:rPr>
      </w:pPr>
      <w:r>
        <w:rPr>
          <w:rFonts w:eastAsia="Times New Roman" w:cs="Times New Roman"/>
          <w:bCs/>
        </w:rPr>
        <w:t>O</w:t>
      </w:r>
      <w:r w:rsidRPr="00766227">
        <w:rPr>
          <w:rFonts w:eastAsia="Times New Roman" w:cs="Times New Roman"/>
          <w:bCs/>
        </w:rPr>
        <w:t xml:space="preserve">n June 20, 2014, </w:t>
      </w:r>
      <w:r>
        <w:rPr>
          <w:rFonts w:eastAsia="Times New Roman" w:cs="Times New Roman"/>
          <w:bCs/>
        </w:rPr>
        <w:t xml:space="preserve">an emergency meeting was called and </w:t>
      </w:r>
      <w:r w:rsidRPr="00766227">
        <w:rPr>
          <w:rFonts w:eastAsia="Times New Roman" w:cs="Times New Roman"/>
          <w:bCs/>
        </w:rPr>
        <w:t>the Mayor of the City of Mendota declared an emergency to exist because of the slope/bluff condition of the adjacent to t</w:t>
      </w:r>
      <w:r>
        <w:rPr>
          <w:rFonts w:eastAsia="Times New Roman" w:cs="Times New Roman"/>
          <w:bCs/>
        </w:rPr>
        <w:t>he City.</w:t>
      </w:r>
    </w:p>
    <w:p w:rsidR="00766227" w:rsidRDefault="00766227" w:rsidP="00766227">
      <w:pPr>
        <w:rPr>
          <w:rFonts w:eastAsia="Times New Roman" w:cs="Times New Roman"/>
          <w:bCs/>
        </w:rPr>
      </w:pPr>
    </w:p>
    <w:p w:rsidR="00766227" w:rsidRDefault="00766227" w:rsidP="00766227">
      <w:pPr>
        <w:rPr>
          <w:rFonts w:eastAsia="Times New Roman" w:cs="Times New Roman"/>
          <w:bCs/>
        </w:rPr>
      </w:pPr>
      <w:r w:rsidRPr="00766227">
        <w:rPr>
          <w:rFonts w:eastAsia="Times New Roman" w:cs="Times New Roman"/>
          <w:bCs/>
        </w:rPr>
        <w:t xml:space="preserve">The City Council of the City of Mendota, Minnesota, </w:t>
      </w:r>
      <w:r>
        <w:rPr>
          <w:rFonts w:eastAsia="Times New Roman" w:cs="Times New Roman"/>
          <w:bCs/>
        </w:rPr>
        <w:t xml:space="preserve">determined </w:t>
      </w:r>
      <w:r w:rsidRPr="00766227">
        <w:rPr>
          <w:rFonts w:eastAsia="Times New Roman" w:cs="Times New Roman"/>
          <w:bCs/>
        </w:rPr>
        <w:t>that the emergency declared by the Mayor on June 20, 2014, be, and the same hereby is continued in force and effect for the purposes stated in the Declaration until such time as the Mayor determines that the condition of the slope/bluff no longer requires a state of emergency.</w:t>
      </w:r>
    </w:p>
    <w:p w:rsidR="00766227" w:rsidRPr="00766227" w:rsidRDefault="00766227" w:rsidP="00766227">
      <w:pPr>
        <w:rPr>
          <w:rFonts w:eastAsia="Times New Roman" w:cs="Times New Roman"/>
        </w:rPr>
      </w:pPr>
    </w:p>
    <w:p w:rsidR="00766227" w:rsidRDefault="00766227" w:rsidP="00766227">
      <w:pPr>
        <w:pStyle w:val="NoSpacing"/>
      </w:pPr>
      <w:r>
        <w:t>A meeting will be held Friday June 27, 2014 at 1p.m. at the VFW 1323 Sibley Memorial Highway, Mendota, MN 55150</w:t>
      </w:r>
    </w:p>
    <w:p w:rsidR="00766227" w:rsidRPr="00766227" w:rsidRDefault="00766227" w:rsidP="00766227">
      <w:pPr>
        <w:pStyle w:val="NoSpacing"/>
      </w:pPr>
    </w:p>
    <w:p w:rsidR="00C06CB5" w:rsidRPr="00C06CB5" w:rsidRDefault="00C06CB5" w:rsidP="00C06CB5">
      <w:pPr>
        <w:spacing w:after="200" w:line="276" w:lineRule="auto"/>
      </w:pPr>
      <w:r w:rsidRPr="00C06CB5">
        <w:rPr>
          <w:b/>
        </w:rPr>
        <w:t>Homes immediately below the slope failure</w:t>
      </w:r>
    </w:p>
    <w:p w:rsidR="00C06CB5" w:rsidRPr="00C06CB5" w:rsidRDefault="00C06CB5" w:rsidP="00C06CB5">
      <w:pPr>
        <w:spacing w:after="200" w:line="276" w:lineRule="auto"/>
      </w:pPr>
      <w:r w:rsidRPr="00C06CB5">
        <w:t>Upper D Street has a slope failure that has continued to move. This slope failure is due to heavily saturated soils and continues to be unstable.</w:t>
      </w:r>
      <w:r>
        <w:t xml:space="preserve"> </w:t>
      </w:r>
      <w:r w:rsidRPr="00C06CB5">
        <w:t xml:space="preserve">This type of slope failure can move suddenly. The volume of earth that is involved could cover, crush or push the buildings in its path off their foundations. Your home is in the immediate downhill zone of the slope failure. </w:t>
      </w:r>
    </w:p>
    <w:p w:rsidR="00C06CB5" w:rsidRPr="00C06CB5" w:rsidRDefault="00C06CB5" w:rsidP="00C06CB5">
      <w:pPr>
        <w:spacing w:after="200" w:line="276" w:lineRule="auto"/>
        <w:rPr>
          <w:b/>
        </w:rPr>
      </w:pPr>
      <w:r w:rsidRPr="00C06CB5">
        <w:rPr>
          <w:b/>
        </w:rPr>
        <w:t>Homes below Lower D Street</w:t>
      </w:r>
    </w:p>
    <w:p w:rsidR="00C06CB5" w:rsidRDefault="00C06CB5" w:rsidP="00C06CB5">
      <w:pPr>
        <w:spacing w:after="200" w:line="276" w:lineRule="auto"/>
      </w:pPr>
      <w:r w:rsidRPr="00C06CB5">
        <w:t xml:space="preserve">Upper D Street has a slope failure that has continued to move. This slope failure is due to heavily saturated soils and continues to be unstable. This type of slope failure can move suddenly. The volume of earth that is involved could cover, crush or push the buildings in its path off their foundations. If the slope suddenly moves, it could continue beyond Lower D Street and impact your home. It could also create a slope failure in Lower D Street.  </w:t>
      </w:r>
    </w:p>
    <w:p w:rsidR="00766227" w:rsidRPr="005263AC" w:rsidRDefault="00766227" w:rsidP="005263AC">
      <w:pPr>
        <w:pStyle w:val="NoSpacing"/>
        <w:rPr>
          <w:vertAlign w:val="superscript"/>
        </w:rPr>
      </w:pPr>
    </w:p>
    <w:p w:rsidR="00766227" w:rsidRPr="005263AC" w:rsidRDefault="005263AC" w:rsidP="005263AC">
      <w:pPr>
        <w:pStyle w:val="NoSpacing"/>
        <w:rPr>
          <w:vertAlign w:val="superscript"/>
        </w:rPr>
      </w:pPr>
      <w:r w:rsidRPr="005263AC">
        <w:rPr>
          <w:rFonts w:ascii="Times New Roman" w:eastAsia="Times New Roman" w:hAnsi="Times New Roman" w:cs="Times New Roman"/>
          <w:noProof/>
          <w:sz w:val="26"/>
          <w:szCs w:val="24"/>
          <w:vertAlign w:val="superscript"/>
        </w:rPr>
        <w:drawing>
          <wp:inline distT="0" distB="0" distL="0" distR="0" wp14:anchorId="169C5A4A" wp14:editId="0740826E">
            <wp:extent cx="1832521" cy="4114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4530" cy="427649"/>
                    </a:xfrm>
                    <a:prstGeom prst="rect">
                      <a:avLst/>
                    </a:prstGeom>
                    <a:noFill/>
                    <a:ln>
                      <a:noFill/>
                    </a:ln>
                  </pic:spPr>
                </pic:pic>
              </a:graphicData>
            </a:graphic>
          </wp:inline>
        </w:drawing>
      </w:r>
    </w:p>
    <w:p w:rsidR="005263AC" w:rsidRPr="005263AC" w:rsidRDefault="005263AC" w:rsidP="005263AC">
      <w:pPr>
        <w:pStyle w:val="NoSpacing"/>
        <w:rPr>
          <w:sz w:val="36"/>
          <w:szCs w:val="36"/>
          <w:vertAlign w:val="superscript"/>
        </w:rPr>
      </w:pPr>
      <w:r w:rsidRPr="005263AC">
        <w:rPr>
          <w:sz w:val="36"/>
          <w:szCs w:val="36"/>
          <w:vertAlign w:val="superscript"/>
        </w:rPr>
        <w:t>___________________________</w:t>
      </w:r>
    </w:p>
    <w:p w:rsidR="00C06CB5" w:rsidRPr="005263AC" w:rsidRDefault="00766227" w:rsidP="005263AC">
      <w:pPr>
        <w:pStyle w:val="NoSpacing"/>
        <w:rPr>
          <w:sz w:val="36"/>
          <w:szCs w:val="36"/>
          <w:vertAlign w:val="superscript"/>
        </w:rPr>
      </w:pPr>
      <w:r w:rsidRPr="005263AC">
        <w:rPr>
          <w:sz w:val="36"/>
          <w:szCs w:val="36"/>
          <w:vertAlign w:val="superscript"/>
        </w:rPr>
        <w:t xml:space="preserve">Mayor Brian Mielke </w:t>
      </w:r>
    </w:p>
    <w:p w:rsidR="00C06CB5" w:rsidRPr="005263AC" w:rsidRDefault="00C06CB5" w:rsidP="005263AC">
      <w:pPr>
        <w:pStyle w:val="NoSpacing"/>
        <w:rPr>
          <w:vertAlign w:val="superscript"/>
        </w:rPr>
      </w:pPr>
    </w:p>
    <w:sectPr w:rsidR="00C06CB5" w:rsidRPr="00526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B7437F2-80B7-4A78-9E6A-5761462455A8}"/>
    <w:docVar w:name="dgnword-eventsink" w:val="113407608"/>
  </w:docVars>
  <w:rsids>
    <w:rsidRoot w:val="00D3664C"/>
    <w:rsid w:val="001775B8"/>
    <w:rsid w:val="00280CB1"/>
    <w:rsid w:val="003D2106"/>
    <w:rsid w:val="005263AC"/>
    <w:rsid w:val="005A74A2"/>
    <w:rsid w:val="0060491C"/>
    <w:rsid w:val="00766227"/>
    <w:rsid w:val="007C7328"/>
    <w:rsid w:val="00AA0AF6"/>
    <w:rsid w:val="00B866F1"/>
    <w:rsid w:val="00C06CB5"/>
    <w:rsid w:val="00D3664C"/>
    <w:rsid w:val="00E2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9511C2-10A6-47CB-91AF-69808B8CB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4A2"/>
  </w:style>
  <w:style w:type="paragraph" w:styleId="BalloonText">
    <w:name w:val="Balloon Text"/>
    <w:basedOn w:val="Normal"/>
    <w:link w:val="BalloonTextChar"/>
    <w:uiPriority w:val="99"/>
    <w:semiHidden/>
    <w:unhideWhenUsed/>
    <w:rsid w:val="00E236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6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Aschenbrener</dc:creator>
  <cp:lastModifiedBy>Kim West</cp:lastModifiedBy>
  <cp:revision>11</cp:revision>
  <cp:lastPrinted>2014-06-20T22:09:00Z</cp:lastPrinted>
  <dcterms:created xsi:type="dcterms:W3CDTF">2014-06-20T21:56:00Z</dcterms:created>
  <dcterms:modified xsi:type="dcterms:W3CDTF">2014-06-23T15:02:00Z</dcterms:modified>
</cp:coreProperties>
</file>